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</w:t>
      </w:r>
    </w:p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РАЦИИ</w:t>
      </w:r>
    </w:p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</w:p>
    <w:p w:rsidR="00554FF3" w:rsidRDefault="00753EF0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>НОВОСИБИРСКИЙ ГОСУДАРСТВЕННЫЙ УНИВЕРСИТЕТ</w:t>
      </w:r>
    </w:p>
    <w:p w:rsidR="00753EF0" w:rsidRPr="00002D37" w:rsidRDefault="00753EF0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 xml:space="preserve"> ЭКОНОМИКИ И УПРАВЛЕНИЯ </w:t>
      </w:r>
      <w:r w:rsidR="00554FF3">
        <w:rPr>
          <w:b/>
          <w:bCs/>
          <w:sz w:val="28"/>
          <w:szCs w:val="28"/>
        </w:rPr>
        <w:t xml:space="preserve"> </w:t>
      </w:r>
      <w:r w:rsidRPr="00002D37">
        <w:rPr>
          <w:b/>
          <w:bCs/>
          <w:sz w:val="28"/>
          <w:szCs w:val="28"/>
        </w:rPr>
        <w:t>«НИНХ»</w:t>
      </w:r>
    </w:p>
    <w:p w:rsidR="00753EF0" w:rsidRPr="00002D37" w:rsidRDefault="00753EF0" w:rsidP="00753EF0">
      <w:pPr>
        <w:widowControl/>
        <w:tabs>
          <w:tab w:val="left" w:pos="7371"/>
        </w:tabs>
        <w:ind w:left="6300"/>
        <w:jc w:val="right"/>
        <w:rPr>
          <w:b/>
          <w:bCs/>
          <w:sz w:val="28"/>
          <w:szCs w:val="28"/>
        </w:rPr>
      </w:pPr>
    </w:p>
    <w:p w:rsidR="00753EF0" w:rsidRPr="00AE6B13" w:rsidRDefault="00753EF0" w:rsidP="00753EF0">
      <w:pPr>
        <w:widowControl/>
        <w:tabs>
          <w:tab w:val="left" w:pos="7371"/>
        </w:tabs>
        <w:rPr>
          <w:b/>
          <w:bCs/>
          <w:sz w:val="28"/>
          <w:szCs w:val="28"/>
        </w:rPr>
      </w:pPr>
    </w:p>
    <w:p w:rsidR="00753EF0" w:rsidRPr="00002D37" w:rsidRDefault="00753EF0" w:rsidP="00753EF0">
      <w:pPr>
        <w:widowControl/>
        <w:tabs>
          <w:tab w:val="left" w:pos="7371"/>
        </w:tabs>
        <w:ind w:left="6300"/>
        <w:jc w:val="right"/>
        <w:rPr>
          <w:b/>
          <w:bCs/>
          <w:sz w:val="28"/>
          <w:szCs w:val="28"/>
        </w:rPr>
      </w:pPr>
    </w:p>
    <w:p w:rsidR="00753EF0" w:rsidRPr="00002D37" w:rsidRDefault="00753EF0" w:rsidP="002935E7">
      <w:pPr>
        <w:widowControl/>
        <w:tabs>
          <w:tab w:val="left" w:pos="7371"/>
        </w:tabs>
        <w:ind w:left="4678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>У Т В Е Р Ж Д А Ю</w:t>
      </w:r>
    </w:p>
    <w:p w:rsidR="002935E7" w:rsidRDefault="00C82653" w:rsidP="002935E7">
      <w:pPr>
        <w:widowControl/>
        <w:tabs>
          <w:tab w:val="left" w:pos="6946"/>
        </w:tabs>
        <w:rPr>
          <w:bCs/>
          <w:sz w:val="28"/>
          <w:szCs w:val="28"/>
        </w:rPr>
      </w:pPr>
      <w:r w:rsidRPr="002935E7">
        <w:rPr>
          <w:bCs/>
          <w:sz w:val="28"/>
          <w:szCs w:val="28"/>
        </w:rPr>
        <w:t xml:space="preserve">                                               </w:t>
      </w:r>
      <w:r w:rsidR="002935E7">
        <w:rPr>
          <w:bCs/>
          <w:sz w:val="28"/>
          <w:szCs w:val="28"/>
        </w:rPr>
        <w:t xml:space="preserve">                   </w:t>
      </w:r>
    </w:p>
    <w:p w:rsidR="0013309D" w:rsidRDefault="0013309D" w:rsidP="0013309D">
      <w:pPr>
        <w:widowControl/>
        <w:tabs>
          <w:tab w:val="left" w:pos="4678"/>
        </w:tabs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Проректор по методической работе и заочному обучению</w:t>
      </w:r>
    </w:p>
    <w:p w:rsidR="00753EF0" w:rsidRPr="002935E7" w:rsidRDefault="002935E7" w:rsidP="0013309D">
      <w:pPr>
        <w:widowControl/>
        <w:tabs>
          <w:tab w:val="left" w:pos="4678"/>
          <w:tab w:val="left" w:pos="6946"/>
        </w:tabs>
        <w:ind w:firstLine="4678"/>
        <w:rPr>
          <w:sz w:val="28"/>
          <w:szCs w:val="28"/>
        </w:rPr>
      </w:pPr>
      <w:r w:rsidRPr="002935E7">
        <w:rPr>
          <w:sz w:val="28"/>
          <w:szCs w:val="28"/>
        </w:rPr>
        <w:t>___________</w:t>
      </w:r>
      <w:r w:rsidR="0013309D">
        <w:rPr>
          <w:sz w:val="28"/>
          <w:szCs w:val="28"/>
        </w:rPr>
        <w:t>________Т.А.Половова</w:t>
      </w:r>
    </w:p>
    <w:p w:rsidR="00753EF0" w:rsidRPr="00002D37" w:rsidRDefault="00753EF0" w:rsidP="002935E7">
      <w:pPr>
        <w:pStyle w:val="21"/>
        <w:tabs>
          <w:tab w:val="left" w:pos="7371"/>
        </w:tabs>
        <w:ind w:left="4678" w:firstLine="0"/>
        <w:rPr>
          <w:sz w:val="28"/>
          <w:szCs w:val="28"/>
        </w:rPr>
      </w:pPr>
      <w:r w:rsidRPr="00002D3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«____»_______________</w:t>
      </w:r>
      <w:r w:rsidRPr="00002D37">
        <w:rPr>
          <w:sz w:val="28"/>
          <w:szCs w:val="28"/>
        </w:rPr>
        <w:t>201</w:t>
      </w:r>
      <w:r w:rsidRPr="00AE6B13">
        <w:rPr>
          <w:sz w:val="28"/>
          <w:szCs w:val="28"/>
        </w:rPr>
        <w:t>2</w:t>
      </w:r>
      <w:r w:rsidRPr="00002D37">
        <w:rPr>
          <w:sz w:val="28"/>
          <w:szCs w:val="28"/>
        </w:rPr>
        <w:t>г</w:t>
      </w:r>
    </w:p>
    <w:p w:rsidR="00753EF0" w:rsidRPr="00002D37" w:rsidRDefault="00753EF0" w:rsidP="00753EF0">
      <w:pPr>
        <w:widowControl/>
        <w:jc w:val="right"/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AE6B13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jc w:val="center"/>
        <w:rPr>
          <w:sz w:val="28"/>
          <w:szCs w:val="28"/>
        </w:rPr>
      </w:pPr>
      <w:r w:rsidRPr="00002D37">
        <w:rPr>
          <w:sz w:val="28"/>
          <w:szCs w:val="28"/>
        </w:rPr>
        <w:t>ВНУТРЕННИЙ СТАНДАРТ НГУЭУ</w:t>
      </w:r>
    </w:p>
    <w:p w:rsidR="00753EF0" w:rsidRPr="00002D37" w:rsidRDefault="00753EF0" w:rsidP="00753EF0">
      <w:pPr>
        <w:rPr>
          <w:sz w:val="28"/>
          <w:szCs w:val="28"/>
        </w:rPr>
      </w:pPr>
    </w:p>
    <w:p w:rsidR="00753EF0" w:rsidRDefault="00753EF0" w:rsidP="00753EF0">
      <w:pPr>
        <w:pStyle w:val="8"/>
        <w:rPr>
          <w:sz w:val="28"/>
          <w:szCs w:val="28"/>
        </w:rPr>
      </w:pPr>
    </w:p>
    <w:p w:rsidR="00D23AE4" w:rsidRDefault="00D23AE4" w:rsidP="00D23AE4"/>
    <w:p w:rsidR="00D23AE4" w:rsidRPr="00D23AE4" w:rsidRDefault="00D23AE4" w:rsidP="00D23AE4"/>
    <w:p w:rsidR="00753EF0" w:rsidRPr="00FE6C20" w:rsidRDefault="00753EF0" w:rsidP="00753EF0">
      <w:pPr>
        <w:jc w:val="center"/>
        <w:rPr>
          <w:b/>
          <w:sz w:val="28"/>
          <w:szCs w:val="28"/>
        </w:rPr>
      </w:pPr>
      <w:r w:rsidRPr="00FE6C20">
        <w:rPr>
          <w:b/>
          <w:sz w:val="28"/>
          <w:szCs w:val="28"/>
        </w:rPr>
        <w:t xml:space="preserve">ОФОРМЛЕНИЕ </w:t>
      </w:r>
      <w:r w:rsidR="00147F47">
        <w:rPr>
          <w:b/>
          <w:sz w:val="28"/>
          <w:szCs w:val="28"/>
        </w:rPr>
        <w:t>ПИСЬМЕННЫХ</w:t>
      </w:r>
      <w:r w:rsidRPr="00FE6C20">
        <w:rPr>
          <w:b/>
          <w:sz w:val="28"/>
          <w:szCs w:val="28"/>
        </w:rPr>
        <w:t xml:space="preserve"> </w:t>
      </w:r>
      <w:r w:rsidR="00E436E0">
        <w:rPr>
          <w:b/>
          <w:sz w:val="28"/>
          <w:szCs w:val="28"/>
        </w:rPr>
        <w:t xml:space="preserve">СТУДЕНЧЕСКИХ </w:t>
      </w:r>
      <w:r w:rsidRPr="00FE6C20">
        <w:rPr>
          <w:b/>
          <w:sz w:val="28"/>
          <w:szCs w:val="28"/>
        </w:rPr>
        <w:t>РАБОТ</w:t>
      </w:r>
    </w:p>
    <w:p w:rsidR="00753EF0" w:rsidRPr="00FE6C20" w:rsidRDefault="00753EF0" w:rsidP="00753EF0">
      <w:pPr>
        <w:jc w:val="center"/>
        <w:rPr>
          <w:b/>
          <w:sz w:val="28"/>
          <w:szCs w:val="28"/>
        </w:rPr>
      </w:pPr>
    </w:p>
    <w:p w:rsidR="00753EF0" w:rsidRPr="00FE6C20" w:rsidRDefault="00753EF0" w:rsidP="00753EF0">
      <w:pPr>
        <w:rPr>
          <w:b/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FE6C20" w:rsidRDefault="00FE6C20" w:rsidP="00753EF0">
      <w:pPr>
        <w:jc w:val="center"/>
        <w:rPr>
          <w:b/>
          <w:bCs/>
          <w:sz w:val="28"/>
          <w:szCs w:val="28"/>
        </w:rPr>
      </w:pPr>
    </w:p>
    <w:p w:rsidR="00FE6C20" w:rsidRDefault="00FE6C20" w:rsidP="00753EF0">
      <w:pPr>
        <w:jc w:val="center"/>
        <w:rPr>
          <w:b/>
          <w:bCs/>
          <w:sz w:val="28"/>
          <w:szCs w:val="28"/>
        </w:rPr>
      </w:pPr>
    </w:p>
    <w:p w:rsidR="00753EF0" w:rsidRPr="00002D37" w:rsidRDefault="00823417" w:rsidP="0075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Новосибирск 2012</w:t>
      </w:r>
    </w:p>
    <w:p w:rsidR="00753EF0" w:rsidRPr="00002D37" w:rsidRDefault="00783204" w:rsidP="00FE6C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753EF0" w:rsidRPr="00002D37" w:rsidRDefault="00753EF0" w:rsidP="00753EF0">
      <w:pPr>
        <w:rPr>
          <w:b/>
          <w:bCs/>
          <w:caps/>
          <w:sz w:val="28"/>
          <w:szCs w:val="28"/>
        </w:rPr>
      </w:pPr>
    </w:p>
    <w:p w:rsidR="00A26DAB" w:rsidRPr="00ED0E7F" w:rsidRDefault="00FE6C20" w:rsidP="00ED0E7F">
      <w:pPr>
        <w:pStyle w:val="11"/>
      </w:pPr>
      <w:r w:rsidRPr="00ED0E7F">
        <w:t>В</w:t>
      </w:r>
      <w:r w:rsidR="00A26DAB" w:rsidRPr="00ED0E7F">
        <w:t>ведение</w:t>
      </w:r>
      <w:r w:rsidR="008612BB" w:rsidRPr="00ED0E7F">
        <w:t xml:space="preserve">…………………………………………………………….. </w:t>
      </w:r>
      <w:r w:rsidR="00ED0E7F" w:rsidRPr="00ED0E7F">
        <w:t>……………</w:t>
      </w:r>
      <w:r w:rsidR="00564921">
        <w:t>3</w:t>
      </w:r>
    </w:p>
    <w:p w:rsidR="00A26DAB" w:rsidRPr="0013309D" w:rsidRDefault="00554FF3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Общие</w:t>
      </w:r>
      <w:r w:rsidR="00A26DAB" w:rsidRPr="0013309D">
        <w:rPr>
          <w:sz w:val="28"/>
          <w:szCs w:val="28"/>
        </w:rPr>
        <w:t xml:space="preserve"> требования</w:t>
      </w:r>
      <w:r w:rsidRPr="0013309D">
        <w:rPr>
          <w:sz w:val="28"/>
          <w:szCs w:val="28"/>
        </w:rPr>
        <w:t xml:space="preserve"> к оформлению </w:t>
      </w:r>
      <w:r w:rsidR="00D23AE4" w:rsidRPr="0013309D">
        <w:rPr>
          <w:sz w:val="28"/>
          <w:szCs w:val="28"/>
        </w:rPr>
        <w:t>письменных</w:t>
      </w:r>
      <w:r w:rsidRPr="0013309D">
        <w:rPr>
          <w:sz w:val="28"/>
          <w:szCs w:val="28"/>
        </w:rPr>
        <w:t xml:space="preserve"> </w:t>
      </w:r>
      <w:r w:rsidR="009143C2" w:rsidRPr="0013309D">
        <w:rPr>
          <w:sz w:val="28"/>
          <w:szCs w:val="28"/>
        </w:rPr>
        <w:t>р</w:t>
      </w:r>
      <w:r w:rsidRPr="0013309D">
        <w:rPr>
          <w:sz w:val="28"/>
          <w:szCs w:val="28"/>
        </w:rPr>
        <w:t>абот</w:t>
      </w:r>
      <w:r w:rsidR="009143C2" w:rsidRPr="0013309D">
        <w:rPr>
          <w:sz w:val="28"/>
          <w:szCs w:val="28"/>
        </w:rPr>
        <w:t xml:space="preserve"> </w:t>
      </w:r>
      <w:r w:rsidR="008612BB" w:rsidRPr="0013309D">
        <w:rPr>
          <w:sz w:val="28"/>
          <w:szCs w:val="28"/>
        </w:rPr>
        <w:t>…………</w:t>
      </w:r>
      <w:r w:rsidR="0013309D">
        <w:rPr>
          <w:sz w:val="28"/>
          <w:szCs w:val="28"/>
        </w:rPr>
        <w:t>………</w:t>
      </w:r>
      <w:r w:rsidR="008612BB" w:rsidRPr="0013309D">
        <w:rPr>
          <w:sz w:val="28"/>
          <w:szCs w:val="28"/>
        </w:rPr>
        <w:t xml:space="preserve"> </w:t>
      </w:r>
      <w:r w:rsidR="00564921">
        <w:rPr>
          <w:sz w:val="28"/>
          <w:szCs w:val="28"/>
        </w:rPr>
        <w:t>4</w:t>
      </w:r>
      <w:r w:rsidR="009143C2" w:rsidRPr="0013309D">
        <w:rPr>
          <w:sz w:val="28"/>
          <w:szCs w:val="28"/>
        </w:rPr>
        <w:t xml:space="preserve">                          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Требования к </w:t>
      </w:r>
      <w:r w:rsidR="00BB1ACA" w:rsidRPr="0013309D">
        <w:rPr>
          <w:sz w:val="28"/>
          <w:szCs w:val="28"/>
        </w:rPr>
        <w:t xml:space="preserve">оформлению структурных элементов </w:t>
      </w:r>
      <w:r w:rsidRPr="0013309D">
        <w:rPr>
          <w:sz w:val="28"/>
          <w:szCs w:val="28"/>
        </w:rPr>
        <w:t>текст</w:t>
      </w:r>
      <w:r w:rsidR="00BB1ACA" w:rsidRPr="0013309D">
        <w:rPr>
          <w:sz w:val="28"/>
          <w:szCs w:val="28"/>
        </w:rPr>
        <w:t>а</w:t>
      </w:r>
      <w:r w:rsidR="008612BB" w:rsidRPr="0013309D">
        <w:rPr>
          <w:sz w:val="28"/>
          <w:szCs w:val="28"/>
        </w:rPr>
        <w:t xml:space="preserve">……. </w:t>
      </w:r>
      <w:r w:rsidR="0013309D">
        <w:rPr>
          <w:sz w:val="28"/>
          <w:szCs w:val="28"/>
        </w:rPr>
        <w:t>……...</w:t>
      </w:r>
      <w:r w:rsidR="008612BB" w:rsidRPr="0013309D">
        <w:rPr>
          <w:sz w:val="28"/>
          <w:szCs w:val="28"/>
        </w:rPr>
        <w:t>5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иллюстраций </w:t>
      </w:r>
      <w:r w:rsidR="008612BB" w:rsidRPr="0013309D">
        <w:rPr>
          <w:sz w:val="28"/>
          <w:szCs w:val="28"/>
        </w:rPr>
        <w:t>…………………………………</w:t>
      </w:r>
      <w:r w:rsidR="0013309D">
        <w:rPr>
          <w:sz w:val="28"/>
          <w:szCs w:val="28"/>
        </w:rPr>
        <w:t>………</w:t>
      </w:r>
      <w:r>
        <w:rPr>
          <w:sz w:val="28"/>
          <w:szCs w:val="28"/>
        </w:rPr>
        <w:t>……..</w:t>
      </w:r>
      <w:r w:rsidR="008612BB" w:rsidRPr="0013309D">
        <w:rPr>
          <w:sz w:val="28"/>
          <w:szCs w:val="28"/>
        </w:rPr>
        <w:t>6</w:t>
      </w:r>
    </w:p>
    <w:p w:rsidR="00554FF3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таблиц</w:t>
      </w:r>
      <w:r>
        <w:rPr>
          <w:sz w:val="28"/>
          <w:szCs w:val="28"/>
        </w:rPr>
        <w:t xml:space="preserve"> </w:t>
      </w:r>
      <w:r w:rsidR="0013309D">
        <w:rPr>
          <w:sz w:val="28"/>
          <w:szCs w:val="28"/>
        </w:rPr>
        <w:t>………………………………………………..</w:t>
      </w:r>
      <w:r w:rsidR="008612BB" w:rsidRPr="0013309D">
        <w:rPr>
          <w:sz w:val="28"/>
          <w:szCs w:val="28"/>
        </w:rPr>
        <w:t xml:space="preserve"> </w:t>
      </w:r>
      <w:r>
        <w:rPr>
          <w:sz w:val="28"/>
          <w:szCs w:val="28"/>
        </w:rPr>
        <w:t>…......</w:t>
      </w:r>
      <w:r w:rsidR="008612BB" w:rsidRPr="0013309D">
        <w:rPr>
          <w:sz w:val="28"/>
          <w:szCs w:val="28"/>
        </w:rPr>
        <w:t>7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перечислений </w:t>
      </w:r>
      <w:r w:rsidR="008612BB" w:rsidRPr="0013309D">
        <w:rPr>
          <w:sz w:val="28"/>
          <w:szCs w:val="28"/>
        </w:rPr>
        <w:t>……………………………………………… 8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примечаний </w:t>
      </w:r>
      <w:r w:rsidR="008612BB" w:rsidRPr="0013309D">
        <w:rPr>
          <w:sz w:val="28"/>
          <w:szCs w:val="28"/>
        </w:rPr>
        <w:t xml:space="preserve">……………………………………… </w:t>
      </w:r>
      <w:r w:rsidR="0013309D">
        <w:rPr>
          <w:sz w:val="28"/>
          <w:szCs w:val="28"/>
        </w:rPr>
        <w:t>……….</w:t>
      </w:r>
      <w:r>
        <w:rPr>
          <w:sz w:val="28"/>
          <w:szCs w:val="28"/>
        </w:rPr>
        <w:t>..8</w:t>
      </w:r>
    </w:p>
    <w:p w:rsidR="00564921" w:rsidRPr="0013309D" w:rsidRDefault="00564921" w:rsidP="00564921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формул, уравнений, математических цифровых</w:t>
      </w:r>
    </w:p>
    <w:p w:rsidR="00A26DAB" w:rsidRPr="0013309D" w:rsidRDefault="00564921" w:rsidP="00564921">
      <w:pPr>
        <w:pStyle w:val="a5"/>
        <w:spacing w:line="360" w:lineRule="auto"/>
        <w:rPr>
          <w:sz w:val="28"/>
          <w:szCs w:val="28"/>
        </w:rPr>
      </w:pPr>
      <w:r w:rsidRPr="00554F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4FF3">
        <w:rPr>
          <w:sz w:val="28"/>
          <w:szCs w:val="28"/>
        </w:rPr>
        <w:t>ыражений</w:t>
      </w:r>
      <w:r w:rsidRPr="0013309D">
        <w:rPr>
          <w:sz w:val="28"/>
          <w:szCs w:val="28"/>
        </w:rPr>
        <w:t xml:space="preserve"> </w:t>
      </w:r>
      <w:r w:rsidR="008612BB" w:rsidRPr="0013309D">
        <w:rPr>
          <w:sz w:val="28"/>
          <w:szCs w:val="28"/>
        </w:rPr>
        <w:t>…………………………………………</w:t>
      </w:r>
      <w:r w:rsidR="0013309D">
        <w:rPr>
          <w:sz w:val="28"/>
          <w:szCs w:val="28"/>
        </w:rPr>
        <w:t>………</w:t>
      </w:r>
      <w:r>
        <w:rPr>
          <w:sz w:val="28"/>
          <w:szCs w:val="28"/>
        </w:rPr>
        <w:t>……………...</w:t>
      </w:r>
      <w:r w:rsidR="008612BB" w:rsidRPr="0013309D">
        <w:rPr>
          <w:sz w:val="28"/>
          <w:szCs w:val="28"/>
        </w:rPr>
        <w:t xml:space="preserve"> 9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ссылок</w:t>
      </w:r>
      <w:r w:rsidR="008612BB" w:rsidRPr="0013309D">
        <w:rPr>
          <w:sz w:val="28"/>
          <w:szCs w:val="28"/>
        </w:rPr>
        <w:t xml:space="preserve">……………………………………………… </w:t>
      </w:r>
      <w:r w:rsidR="006A70BD">
        <w:rPr>
          <w:sz w:val="28"/>
          <w:szCs w:val="28"/>
        </w:rPr>
        <w:t>……...</w:t>
      </w:r>
      <w:r w:rsidR="008612BB" w:rsidRPr="0013309D">
        <w:rPr>
          <w:sz w:val="28"/>
          <w:szCs w:val="28"/>
        </w:rPr>
        <w:t>1</w:t>
      </w:r>
      <w:r w:rsidR="00564921">
        <w:rPr>
          <w:sz w:val="28"/>
          <w:szCs w:val="28"/>
        </w:rPr>
        <w:t>0</w:t>
      </w:r>
    </w:p>
    <w:p w:rsidR="00A26DAB" w:rsidRPr="0013309D" w:rsidRDefault="00554FF3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 </w:t>
      </w:r>
      <w:r w:rsidR="00A26DAB" w:rsidRPr="0013309D">
        <w:rPr>
          <w:sz w:val="28"/>
          <w:szCs w:val="28"/>
        </w:rPr>
        <w:t xml:space="preserve">Оформление </w:t>
      </w:r>
      <w:r w:rsidR="006A70BD">
        <w:rPr>
          <w:sz w:val="28"/>
          <w:szCs w:val="28"/>
        </w:rPr>
        <w:t xml:space="preserve">библиографического </w:t>
      </w:r>
      <w:r w:rsidR="00A26DAB" w:rsidRPr="0013309D">
        <w:rPr>
          <w:sz w:val="28"/>
          <w:szCs w:val="28"/>
        </w:rPr>
        <w:t>списка</w:t>
      </w:r>
      <w:r w:rsidR="00376244" w:rsidRPr="0013309D">
        <w:rPr>
          <w:sz w:val="28"/>
          <w:szCs w:val="28"/>
        </w:rPr>
        <w:t>……………</w:t>
      </w:r>
      <w:r w:rsidR="006A70BD">
        <w:rPr>
          <w:sz w:val="28"/>
          <w:szCs w:val="28"/>
        </w:rPr>
        <w:t>………………..</w:t>
      </w:r>
      <w:r w:rsidR="00376244" w:rsidRPr="0013309D">
        <w:rPr>
          <w:sz w:val="28"/>
          <w:szCs w:val="28"/>
        </w:rPr>
        <w:t xml:space="preserve"> 1</w:t>
      </w:r>
      <w:r w:rsidR="00AF61A1">
        <w:rPr>
          <w:sz w:val="28"/>
          <w:szCs w:val="28"/>
        </w:rPr>
        <w:t>0</w:t>
      </w:r>
      <w:r w:rsidR="00376244" w:rsidRPr="0013309D">
        <w:rPr>
          <w:sz w:val="28"/>
          <w:szCs w:val="28"/>
        </w:rPr>
        <w:t xml:space="preserve"> 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 Оформление приложений</w:t>
      </w:r>
      <w:r w:rsidR="00376244" w:rsidRPr="0013309D">
        <w:rPr>
          <w:sz w:val="28"/>
          <w:szCs w:val="28"/>
        </w:rPr>
        <w:t xml:space="preserve">………………………………………. </w:t>
      </w:r>
      <w:r w:rsidR="006A70BD">
        <w:rPr>
          <w:sz w:val="28"/>
          <w:szCs w:val="28"/>
        </w:rPr>
        <w:t>………</w:t>
      </w:r>
      <w:r w:rsidR="00376244" w:rsidRPr="0013309D">
        <w:rPr>
          <w:sz w:val="28"/>
          <w:szCs w:val="28"/>
        </w:rPr>
        <w:t>1</w:t>
      </w:r>
      <w:r w:rsidR="003E7F54">
        <w:rPr>
          <w:sz w:val="28"/>
          <w:szCs w:val="28"/>
        </w:rPr>
        <w:t>1</w:t>
      </w:r>
    </w:p>
    <w:p w:rsidR="0013309D" w:rsidRPr="0013309D" w:rsidRDefault="0013309D" w:rsidP="0013309D">
      <w:pPr>
        <w:widowControl/>
        <w:rPr>
          <w:noProof/>
          <w:sz w:val="28"/>
          <w:szCs w:val="28"/>
        </w:rPr>
      </w:pPr>
      <w:r w:rsidRPr="0013309D">
        <w:rPr>
          <w:b/>
          <w:bCs/>
          <w:noProof/>
          <w:sz w:val="32"/>
          <w:szCs w:val="32"/>
        </w:rPr>
        <w:t>Приложения</w:t>
      </w:r>
      <w:r w:rsidR="006A70BD">
        <w:rPr>
          <w:noProof/>
          <w:sz w:val="28"/>
          <w:szCs w:val="28"/>
        </w:rPr>
        <w:t>…………………………………………………………………..1</w:t>
      </w:r>
      <w:r w:rsidR="003E7F54">
        <w:rPr>
          <w:noProof/>
          <w:sz w:val="28"/>
          <w:szCs w:val="28"/>
        </w:rPr>
        <w:t>3</w:t>
      </w:r>
    </w:p>
    <w:p w:rsidR="006A70BD" w:rsidRDefault="006A70BD" w:rsidP="00A26DAB">
      <w:pPr>
        <w:spacing w:line="360" w:lineRule="auto"/>
        <w:rPr>
          <w:sz w:val="28"/>
          <w:szCs w:val="28"/>
        </w:rPr>
      </w:pPr>
    </w:p>
    <w:p w:rsidR="00790BBD" w:rsidRPr="00A26DAB" w:rsidRDefault="00A26DAB" w:rsidP="00A26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54FF3">
        <w:rPr>
          <w:sz w:val="28"/>
          <w:szCs w:val="28"/>
        </w:rPr>
        <w:t xml:space="preserve">е А – </w:t>
      </w:r>
      <w:r w:rsidR="006A70BD">
        <w:rPr>
          <w:sz w:val="28"/>
          <w:szCs w:val="28"/>
        </w:rPr>
        <w:t>Шаблон</w:t>
      </w:r>
      <w:r w:rsidR="00554FF3">
        <w:rPr>
          <w:sz w:val="28"/>
          <w:szCs w:val="28"/>
        </w:rPr>
        <w:t xml:space="preserve"> титульного листа</w:t>
      </w:r>
      <w:r w:rsidR="00790BBD">
        <w:rPr>
          <w:sz w:val="28"/>
          <w:szCs w:val="28"/>
        </w:rPr>
        <w:t xml:space="preserve"> </w:t>
      </w:r>
      <w:r w:rsidR="00554FF3">
        <w:rPr>
          <w:sz w:val="28"/>
          <w:szCs w:val="28"/>
        </w:rPr>
        <w:t xml:space="preserve"> </w:t>
      </w:r>
      <w:r w:rsidR="003E7F54">
        <w:rPr>
          <w:sz w:val="28"/>
          <w:szCs w:val="28"/>
        </w:rPr>
        <w:t xml:space="preserve">выпускной квалификационной работы бакалавра </w:t>
      </w:r>
      <w:r w:rsidR="006A70BD">
        <w:rPr>
          <w:sz w:val="28"/>
          <w:szCs w:val="28"/>
        </w:rPr>
        <w:t>……………</w:t>
      </w:r>
      <w:r w:rsidR="003E7F54">
        <w:rPr>
          <w:sz w:val="28"/>
          <w:szCs w:val="28"/>
        </w:rPr>
        <w:t>…………………………………………………..</w:t>
      </w:r>
      <w:r w:rsidR="00376244">
        <w:rPr>
          <w:sz w:val="28"/>
          <w:szCs w:val="28"/>
        </w:rPr>
        <w:t>1</w:t>
      </w:r>
      <w:r w:rsidR="003E7F54">
        <w:rPr>
          <w:sz w:val="28"/>
          <w:szCs w:val="28"/>
        </w:rPr>
        <w:t>3</w:t>
      </w:r>
    </w:p>
    <w:p w:rsidR="00554FF3" w:rsidRDefault="00554FF3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Б – </w:t>
      </w:r>
      <w:r w:rsidR="006A70BD">
        <w:rPr>
          <w:noProof/>
          <w:sz w:val="28"/>
          <w:szCs w:val="28"/>
        </w:rPr>
        <w:t>Шаблон</w:t>
      </w:r>
      <w:r>
        <w:rPr>
          <w:noProof/>
          <w:sz w:val="28"/>
          <w:szCs w:val="28"/>
        </w:rPr>
        <w:t xml:space="preserve"> титульного листа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sz w:val="28"/>
          <w:szCs w:val="28"/>
        </w:rPr>
        <w:t>дипломной работы</w:t>
      </w:r>
      <w:r w:rsidR="003E7F54"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>……………</w:t>
      </w:r>
      <w:r w:rsidR="003E7F54">
        <w:rPr>
          <w:noProof/>
          <w:sz w:val="28"/>
          <w:szCs w:val="28"/>
        </w:rPr>
        <w:t>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4</w:t>
      </w:r>
    </w:p>
    <w:p w:rsidR="005850FE" w:rsidRDefault="00790BBD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–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 xml:space="preserve">дипломного проекта </w:t>
      </w:r>
      <w:r w:rsidR="006A70BD">
        <w:rPr>
          <w:noProof/>
          <w:sz w:val="28"/>
          <w:szCs w:val="28"/>
        </w:rPr>
        <w:t>……</w:t>
      </w:r>
      <w:r w:rsidR="003E7F54">
        <w:rPr>
          <w:noProof/>
          <w:sz w:val="28"/>
          <w:szCs w:val="28"/>
        </w:rPr>
        <w:t>……..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5</w:t>
      </w:r>
    </w:p>
    <w:p w:rsidR="00F60704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магистерской диссертации</w:t>
      </w:r>
      <w:r w:rsidR="006A70BD">
        <w:rPr>
          <w:noProof/>
          <w:sz w:val="28"/>
          <w:szCs w:val="28"/>
        </w:rPr>
        <w:t xml:space="preserve"> ……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6</w:t>
      </w:r>
    </w:p>
    <w:p w:rsidR="005850FE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Д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курсовой работы (проекта)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…...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7</w:t>
      </w:r>
    </w:p>
    <w:p w:rsidR="00376244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Е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контрольной работы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…………..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8</w:t>
      </w:r>
    </w:p>
    <w:p w:rsidR="00BB1ACA" w:rsidRDefault="00BB1ACA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Ж –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эссе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……………………………19</w:t>
      </w:r>
    </w:p>
    <w:p w:rsidR="005850FE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 w:rsidR="00BB1ACA">
        <w:rPr>
          <w:noProof/>
          <w:sz w:val="28"/>
          <w:szCs w:val="28"/>
        </w:rPr>
        <w:t xml:space="preserve">  И</w:t>
      </w:r>
      <w:r>
        <w:rPr>
          <w:noProof/>
          <w:sz w:val="28"/>
          <w:szCs w:val="28"/>
        </w:rPr>
        <w:t xml:space="preserve"> 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 xml:space="preserve">Шаблон титульного листа отчета по практике </w:t>
      </w:r>
      <w:r w:rsidR="006A70BD">
        <w:rPr>
          <w:noProof/>
          <w:sz w:val="28"/>
          <w:szCs w:val="28"/>
        </w:rPr>
        <w:t>………….</w:t>
      </w:r>
      <w:r w:rsidR="00376244">
        <w:rPr>
          <w:noProof/>
          <w:sz w:val="28"/>
          <w:szCs w:val="28"/>
        </w:rPr>
        <w:t xml:space="preserve"> 2</w:t>
      </w:r>
      <w:r w:rsidR="003E7F54">
        <w:rPr>
          <w:noProof/>
          <w:sz w:val="28"/>
          <w:szCs w:val="28"/>
        </w:rPr>
        <w:t>0</w:t>
      </w:r>
    </w:p>
    <w:p w:rsidR="005850FE" w:rsidRDefault="00BB1ACA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 К</w:t>
      </w:r>
      <w:r w:rsidR="005850FE">
        <w:rPr>
          <w:noProof/>
          <w:sz w:val="28"/>
          <w:szCs w:val="28"/>
        </w:rPr>
        <w:t xml:space="preserve"> – </w:t>
      </w:r>
      <w:r w:rsidR="003E7F54">
        <w:rPr>
          <w:noProof/>
          <w:sz w:val="28"/>
          <w:szCs w:val="28"/>
        </w:rPr>
        <w:t xml:space="preserve">Показатели нормоконтроля письменных работ </w:t>
      </w:r>
      <w:r w:rsidR="00376244">
        <w:rPr>
          <w:noProof/>
          <w:sz w:val="28"/>
          <w:szCs w:val="28"/>
        </w:rPr>
        <w:t>…</w:t>
      </w:r>
      <w:r w:rsidR="003E7F54">
        <w:rPr>
          <w:noProof/>
          <w:sz w:val="28"/>
          <w:szCs w:val="28"/>
        </w:rPr>
        <w:t>………..</w:t>
      </w:r>
      <w:r w:rsidR="00376244">
        <w:rPr>
          <w:noProof/>
          <w:sz w:val="28"/>
          <w:szCs w:val="28"/>
        </w:rPr>
        <w:t>2</w:t>
      </w:r>
      <w:r w:rsidR="003E7F54">
        <w:rPr>
          <w:noProof/>
          <w:sz w:val="28"/>
          <w:szCs w:val="28"/>
        </w:rPr>
        <w:t>1</w:t>
      </w:r>
    </w:p>
    <w:p w:rsidR="00554FF3" w:rsidRDefault="005850FE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</w:t>
      </w:r>
      <w:r w:rsidR="00BB1ACA">
        <w:rPr>
          <w:noProof/>
          <w:sz w:val="28"/>
          <w:szCs w:val="28"/>
        </w:rPr>
        <w:t xml:space="preserve"> Л</w:t>
      </w:r>
      <w:r w:rsidR="00554FF3">
        <w:rPr>
          <w:noProof/>
          <w:sz w:val="28"/>
          <w:szCs w:val="28"/>
        </w:rPr>
        <w:t xml:space="preserve"> – Примеры общепринятых со</w:t>
      </w:r>
      <w:r w:rsidR="00790BBD">
        <w:rPr>
          <w:noProof/>
          <w:sz w:val="28"/>
          <w:szCs w:val="28"/>
        </w:rPr>
        <w:t>к</w:t>
      </w:r>
      <w:r w:rsidR="00376244">
        <w:rPr>
          <w:noProof/>
          <w:sz w:val="28"/>
          <w:szCs w:val="28"/>
        </w:rPr>
        <w:t xml:space="preserve">ращений………... </w:t>
      </w:r>
      <w:r w:rsidR="006A70BD">
        <w:rPr>
          <w:noProof/>
          <w:sz w:val="28"/>
          <w:szCs w:val="28"/>
        </w:rPr>
        <w:t>…………..</w:t>
      </w:r>
      <w:r w:rsidR="00376244">
        <w:rPr>
          <w:noProof/>
          <w:sz w:val="28"/>
          <w:szCs w:val="28"/>
        </w:rPr>
        <w:t>2</w:t>
      </w:r>
      <w:r w:rsidR="003E7F54">
        <w:rPr>
          <w:noProof/>
          <w:sz w:val="28"/>
          <w:szCs w:val="28"/>
        </w:rPr>
        <w:t>2</w:t>
      </w:r>
    </w:p>
    <w:p w:rsidR="009143C2" w:rsidRDefault="00BB1ACA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М</w:t>
      </w:r>
      <w:r w:rsidR="00554FF3">
        <w:rPr>
          <w:noProof/>
          <w:sz w:val="28"/>
          <w:szCs w:val="28"/>
        </w:rPr>
        <w:t xml:space="preserve"> </w:t>
      </w:r>
      <w:r w:rsidR="00A245CC">
        <w:rPr>
          <w:noProof/>
          <w:sz w:val="28"/>
          <w:szCs w:val="28"/>
        </w:rPr>
        <w:t xml:space="preserve">– Примеры обозначения физических единиц </w:t>
      </w:r>
      <w:r w:rsidR="00376244">
        <w:rPr>
          <w:noProof/>
          <w:sz w:val="28"/>
          <w:szCs w:val="28"/>
        </w:rPr>
        <w:t>…</w:t>
      </w:r>
      <w:r w:rsidR="006A70BD">
        <w:rPr>
          <w:noProof/>
          <w:sz w:val="28"/>
          <w:szCs w:val="28"/>
        </w:rPr>
        <w:t>……………</w:t>
      </w:r>
      <w:r w:rsidR="00376244">
        <w:rPr>
          <w:noProof/>
          <w:sz w:val="28"/>
          <w:szCs w:val="28"/>
        </w:rPr>
        <w:t xml:space="preserve"> 2</w:t>
      </w:r>
      <w:r w:rsidR="003E7F54">
        <w:rPr>
          <w:noProof/>
          <w:sz w:val="28"/>
          <w:szCs w:val="28"/>
        </w:rPr>
        <w:t>3</w:t>
      </w:r>
    </w:p>
    <w:p w:rsidR="00554FF3" w:rsidRDefault="003E7F54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Н –Оформление библиографического списка…………………..24</w:t>
      </w:r>
    </w:p>
    <w:p w:rsidR="00FE6C20" w:rsidRDefault="00FE6C20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</w:p>
    <w:p w:rsidR="007E05AE" w:rsidRDefault="007E05AE" w:rsidP="007E05AE">
      <w:pPr>
        <w:pStyle w:val="12"/>
        <w:spacing w:before="0" w:after="120"/>
        <w:jc w:val="center"/>
      </w:pPr>
      <w:r>
        <w:lastRenderedPageBreak/>
        <w:t>Введение</w:t>
      </w:r>
    </w:p>
    <w:p w:rsidR="007E05AE" w:rsidRDefault="007E05AE" w:rsidP="007E05AE">
      <w:pPr>
        <w:widowControl/>
        <w:ind w:firstLine="709"/>
        <w:jc w:val="both"/>
        <w:rPr>
          <w:sz w:val="28"/>
          <w:szCs w:val="28"/>
        </w:rPr>
      </w:pPr>
    </w:p>
    <w:p w:rsidR="007E05AE" w:rsidRDefault="007E05AE" w:rsidP="00701D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Стандартом определены требования к</w:t>
      </w:r>
      <w:r w:rsidR="002935E7">
        <w:rPr>
          <w:sz w:val="28"/>
          <w:szCs w:val="28"/>
        </w:rPr>
        <w:t xml:space="preserve"> оформлению</w:t>
      </w:r>
      <w:r>
        <w:rPr>
          <w:sz w:val="28"/>
          <w:szCs w:val="28"/>
        </w:rPr>
        <w:t xml:space="preserve">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скны</w:t>
      </w:r>
      <w:r w:rsidR="002935E7">
        <w:rPr>
          <w:sz w:val="28"/>
          <w:szCs w:val="28"/>
        </w:rPr>
        <w:t>х</w:t>
      </w:r>
      <w:r>
        <w:rPr>
          <w:sz w:val="28"/>
          <w:szCs w:val="28"/>
        </w:rPr>
        <w:t xml:space="preserve"> квалификационны</w:t>
      </w:r>
      <w:r w:rsidR="002935E7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 (дипломная работа, дипломный проект,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гистерская диссертация)</w:t>
      </w:r>
      <w:r w:rsidR="00D23AE4">
        <w:rPr>
          <w:sz w:val="28"/>
          <w:szCs w:val="28"/>
        </w:rPr>
        <w:t>, а также  прочи</w:t>
      </w:r>
      <w:r w:rsidR="00ED0E7F">
        <w:rPr>
          <w:sz w:val="28"/>
          <w:szCs w:val="28"/>
        </w:rPr>
        <w:t>х</w:t>
      </w:r>
      <w:r w:rsidR="00D23AE4">
        <w:rPr>
          <w:sz w:val="28"/>
          <w:szCs w:val="28"/>
        </w:rPr>
        <w:t xml:space="preserve"> письменны</w:t>
      </w:r>
      <w:r w:rsidR="00ED0E7F">
        <w:rPr>
          <w:sz w:val="28"/>
          <w:szCs w:val="28"/>
        </w:rPr>
        <w:t>х</w:t>
      </w:r>
      <w:r w:rsidR="00D23AE4">
        <w:rPr>
          <w:sz w:val="28"/>
          <w:szCs w:val="28"/>
        </w:rPr>
        <w:t xml:space="preserve"> работ (курсовая раб</w:t>
      </w:r>
      <w:r w:rsidR="00D23AE4">
        <w:rPr>
          <w:sz w:val="28"/>
          <w:szCs w:val="28"/>
        </w:rPr>
        <w:t>о</w:t>
      </w:r>
      <w:r w:rsidR="00D23AE4">
        <w:rPr>
          <w:sz w:val="28"/>
          <w:szCs w:val="28"/>
        </w:rPr>
        <w:t>та, контрольная работа, эссе, отчет по производственной практике).</w:t>
      </w:r>
      <w:r w:rsidR="000D2E24" w:rsidRPr="000D2E24">
        <w:rPr>
          <w:sz w:val="28"/>
          <w:szCs w:val="28"/>
        </w:rPr>
        <w:t xml:space="preserve"> </w:t>
      </w:r>
      <w:r w:rsidR="000D2E24">
        <w:rPr>
          <w:sz w:val="28"/>
          <w:szCs w:val="28"/>
        </w:rPr>
        <w:t xml:space="preserve">Стандарт разработан в целях повышения качества учебного процесса в </w:t>
      </w:r>
      <w:r w:rsidR="002935E7">
        <w:rPr>
          <w:sz w:val="28"/>
          <w:szCs w:val="28"/>
        </w:rPr>
        <w:t>федеральном государственном бюджетном образовательном учреждении высшего профе</w:t>
      </w:r>
      <w:r w:rsidR="002935E7">
        <w:rPr>
          <w:sz w:val="28"/>
          <w:szCs w:val="28"/>
        </w:rPr>
        <w:t>с</w:t>
      </w:r>
      <w:r w:rsidR="002935E7">
        <w:rPr>
          <w:sz w:val="28"/>
          <w:szCs w:val="28"/>
        </w:rPr>
        <w:t>сионального образования (Ф</w:t>
      </w:r>
      <w:r w:rsidR="000D2E24">
        <w:rPr>
          <w:sz w:val="28"/>
          <w:szCs w:val="28"/>
        </w:rPr>
        <w:t>Г</w:t>
      </w:r>
      <w:r w:rsidR="002935E7">
        <w:rPr>
          <w:sz w:val="28"/>
          <w:szCs w:val="28"/>
        </w:rPr>
        <w:t>Б</w:t>
      </w:r>
      <w:r w:rsidR="000D2E24">
        <w:rPr>
          <w:sz w:val="28"/>
          <w:szCs w:val="28"/>
        </w:rPr>
        <w:t>ОУ ВПО</w:t>
      </w:r>
      <w:r w:rsidR="002935E7">
        <w:rPr>
          <w:sz w:val="28"/>
          <w:szCs w:val="28"/>
        </w:rPr>
        <w:t>) «Новосибирский государственный университет экономики и управления «НИНХ» (</w:t>
      </w:r>
      <w:r w:rsidR="000D2E24">
        <w:rPr>
          <w:sz w:val="28"/>
          <w:szCs w:val="28"/>
        </w:rPr>
        <w:t>НГУЭУ</w:t>
      </w:r>
      <w:r w:rsidR="002935E7">
        <w:rPr>
          <w:sz w:val="28"/>
          <w:szCs w:val="28"/>
        </w:rPr>
        <w:t>)</w:t>
      </w:r>
      <w:r w:rsidR="000D2E24">
        <w:rPr>
          <w:sz w:val="28"/>
          <w:szCs w:val="28"/>
        </w:rPr>
        <w:t>.</w:t>
      </w:r>
    </w:p>
    <w:p w:rsidR="00A245CC" w:rsidRDefault="007E05AE" w:rsidP="00147F47">
      <w:pPr>
        <w:tabs>
          <w:tab w:val="left" w:pos="-142"/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структуре и содержанию выпускных квалификационных </w:t>
      </w:r>
      <w:r w:rsidR="00147F47">
        <w:rPr>
          <w:sz w:val="28"/>
          <w:szCs w:val="28"/>
        </w:rPr>
        <w:t>и других письменных студенческих работ определ</w:t>
      </w:r>
      <w:r w:rsidR="00ED0E7F">
        <w:rPr>
          <w:sz w:val="28"/>
          <w:szCs w:val="28"/>
        </w:rPr>
        <w:t>яются</w:t>
      </w:r>
      <w:r w:rsidR="00147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методически</w:t>
      </w:r>
      <w:r w:rsidR="00147F47">
        <w:rPr>
          <w:sz w:val="28"/>
          <w:szCs w:val="28"/>
        </w:rPr>
        <w:t>ми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</w:t>
      </w:r>
      <w:r w:rsidR="00147F47">
        <w:rPr>
          <w:sz w:val="28"/>
          <w:szCs w:val="28"/>
        </w:rPr>
        <w:t>ми</w:t>
      </w:r>
      <w:r>
        <w:rPr>
          <w:sz w:val="28"/>
          <w:szCs w:val="28"/>
        </w:rPr>
        <w:t>, разработанн</w:t>
      </w:r>
      <w:r w:rsidR="00ED0E7F">
        <w:rPr>
          <w:sz w:val="28"/>
          <w:szCs w:val="28"/>
        </w:rPr>
        <w:t>ыми</w:t>
      </w:r>
      <w:r>
        <w:rPr>
          <w:sz w:val="28"/>
          <w:szCs w:val="28"/>
        </w:rPr>
        <w:t xml:space="preserve"> выпускающими кафедрами с учетом требований </w:t>
      </w:r>
      <w:r w:rsidR="00ED0E7F">
        <w:rPr>
          <w:sz w:val="28"/>
          <w:szCs w:val="28"/>
        </w:rPr>
        <w:t xml:space="preserve">государственных образовательных </w:t>
      </w:r>
      <w:r>
        <w:rPr>
          <w:sz w:val="28"/>
          <w:szCs w:val="28"/>
        </w:rPr>
        <w:t>стандарт</w:t>
      </w:r>
      <w:r w:rsidR="00ED0E7F">
        <w:rPr>
          <w:sz w:val="28"/>
          <w:szCs w:val="28"/>
        </w:rPr>
        <w:t>ов</w:t>
      </w:r>
      <w:r>
        <w:rPr>
          <w:sz w:val="28"/>
          <w:szCs w:val="28"/>
        </w:rPr>
        <w:t xml:space="preserve"> подготовки выпускников по </w:t>
      </w:r>
      <w:r w:rsidR="00ED0E7F">
        <w:rPr>
          <w:sz w:val="28"/>
          <w:szCs w:val="28"/>
        </w:rPr>
        <w:t>специальностям и направлениям высшего профессионального образования (ГОС ВПО)</w:t>
      </w:r>
      <w:r>
        <w:rPr>
          <w:sz w:val="28"/>
          <w:szCs w:val="28"/>
        </w:rPr>
        <w:t>.</w:t>
      </w:r>
    </w:p>
    <w:p w:rsidR="007E05AE" w:rsidRDefault="007E05AE" w:rsidP="00701DFB">
      <w:pPr>
        <w:tabs>
          <w:tab w:val="left" w:pos="-142"/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Стандарт подготовлен с учетом требований следующих государственных стандартов:</w:t>
      </w:r>
    </w:p>
    <w:p w:rsidR="007E05AE" w:rsidRDefault="007E05AE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7.32-2001 Отчет о научно-исследовательской работе.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 и правила оформления.</w:t>
      </w:r>
      <w:r w:rsidR="00171616">
        <w:rPr>
          <w:sz w:val="28"/>
          <w:szCs w:val="28"/>
        </w:rPr>
        <w:t xml:space="preserve"> – Минск : Межгос. совет по станда</w:t>
      </w:r>
      <w:r w:rsidR="00171616">
        <w:rPr>
          <w:sz w:val="28"/>
          <w:szCs w:val="28"/>
        </w:rPr>
        <w:t>р</w:t>
      </w:r>
      <w:r w:rsidR="00171616">
        <w:rPr>
          <w:sz w:val="28"/>
          <w:szCs w:val="28"/>
        </w:rPr>
        <w:t>тизации, метрологии и сертификации, 2001. – 15 с.</w:t>
      </w:r>
    </w:p>
    <w:p w:rsidR="007E05AE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 – М.: Изд-во стандартов, 2004. – 48 с.</w:t>
      </w:r>
    </w:p>
    <w:p w:rsidR="00171616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Р 7.0.5-2008. Библиографическая ссылка. Общие требования и правила составления. – Мю: Стандарт информ, 2008. – 18 с.</w:t>
      </w:r>
    </w:p>
    <w:p w:rsidR="00171616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7.82-2001</w:t>
      </w:r>
      <w:r w:rsidR="009B7E09">
        <w:rPr>
          <w:sz w:val="28"/>
          <w:szCs w:val="28"/>
        </w:rPr>
        <w:t xml:space="preserve"> Библиографическая запись. Библиографическое описание электронных ресурсов 6 общие требования и правила с</w:t>
      </w:r>
      <w:r w:rsidR="009B7E09">
        <w:rPr>
          <w:sz w:val="28"/>
          <w:szCs w:val="28"/>
        </w:rPr>
        <w:t>о</w:t>
      </w:r>
      <w:r w:rsidR="009B7E09">
        <w:rPr>
          <w:sz w:val="28"/>
          <w:szCs w:val="28"/>
        </w:rPr>
        <w:t>ставления. – Минск : Изд-во стандартов, 2001. 31 с.</w:t>
      </w:r>
    </w:p>
    <w:p w:rsidR="009B7E09" w:rsidRPr="007E05AE" w:rsidRDefault="009B7E09" w:rsidP="00147F4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</w:t>
      </w:r>
      <w:r w:rsidR="000D2E24">
        <w:rPr>
          <w:sz w:val="28"/>
          <w:szCs w:val="28"/>
        </w:rPr>
        <w:t>т</w:t>
      </w:r>
      <w:r>
        <w:rPr>
          <w:sz w:val="28"/>
          <w:szCs w:val="28"/>
        </w:rPr>
        <w:t xml:space="preserve"> иметь в виду, что ГОСТ 7.32-2001 не распространяется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четы о научно-исследовательской работе  гуманитарного профиля (системы бизнес-образования, психологии, социологии и т.п.)</w:t>
      </w:r>
      <w:r w:rsidR="002B2E34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за неимением более подходящего ГОСТа при подготовке выпускных квалификационных работ и этого профиля,</w:t>
      </w:r>
      <w:r w:rsidR="005850FE">
        <w:rPr>
          <w:sz w:val="28"/>
          <w:szCs w:val="28"/>
        </w:rPr>
        <w:t xml:space="preserve"> а также</w:t>
      </w:r>
      <w:r w:rsidR="00147F47">
        <w:rPr>
          <w:sz w:val="28"/>
          <w:szCs w:val="28"/>
        </w:rPr>
        <w:t>,</w:t>
      </w:r>
      <w:r w:rsidR="005850FE">
        <w:rPr>
          <w:sz w:val="28"/>
          <w:szCs w:val="28"/>
        </w:rPr>
        <w:t xml:space="preserve"> курсовых работ, контрольных работ, эссе</w:t>
      </w:r>
      <w:r w:rsidR="00147F47">
        <w:rPr>
          <w:sz w:val="28"/>
          <w:szCs w:val="28"/>
        </w:rPr>
        <w:t xml:space="preserve"> и отчетов по производственной практики</w:t>
      </w:r>
      <w:r>
        <w:rPr>
          <w:sz w:val="28"/>
          <w:szCs w:val="28"/>
        </w:rPr>
        <w:t xml:space="preserve"> необходимо ориентироваться на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именно  ГОСТ</w:t>
      </w:r>
      <w:r w:rsidR="00A245CC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A245CC">
        <w:rPr>
          <w:sz w:val="28"/>
          <w:szCs w:val="28"/>
        </w:rPr>
        <w:t xml:space="preserve"> 32-2001.</w:t>
      </w:r>
    </w:p>
    <w:p w:rsidR="000D2E24" w:rsidRDefault="000D2E24" w:rsidP="000D2E2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предназначен для студентов, руководителей </w:t>
      </w:r>
      <w:r w:rsidR="00147F47">
        <w:rPr>
          <w:sz w:val="28"/>
          <w:szCs w:val="28"/>
        </w:rPr>
        <w:t>студенческих письменных работ</w:t>
      </w:r>
      <w:r>
        <w:rPr>
          <w:sz w:val="28"/>
          <w:szCs w:val="28"/>
        </w:rPr>
        <w:t>, консультантов, рецензентов и нормоконтролеров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ных квалификационных </w:t>
      </w:r>
      <w:r w:rsidR="005850FE">
        <w:rPr>
          <w:sz w:val="28"/>
          <w:szCs w:val="28"/>
        </w:rPr>
        <w:t>и прочих письменных</w:t>
      </w:r>
      <w:r w:rsidR="002538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701DFB" w:rsidRDefault="000D2E24" w:rsidP="00A245CC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данного стандарта является основанием для отказа </w:t>
      </w:r>
      <w:r w:rsidR="00D8575F">
        <w:rPr>
          <w:sz w:val="28"/>
          <w:szCs w:val="28"/>
        </w:rPr>
        <w:t xml:space="preserve">в допуске  представленной </w:t>
      </w:r>
      <w:r w:rsidR="00147F47">
        <w:rPr>
          <w:sz w:val="28"/>
          <w:szCs w:val="28"/>
        </w:rPr>
        <w:t>студентами письменной</w:t>
      </w:r>
      <w:r w:rsidR="0025388B">
        <w:rPr>
          <w:sz w:val="28"/>
          <w:szCs w:val="28"/>
        </w:rPr>
        <w:t xml:space="preserve"> работы </w:t>
      </w:r>
      <w:r w:rsidR="00147F47">
        <w:rPr>
          <w:sz w:val="28"/>
          <w:szCs w:val="28"/>
        </w:rPr>
        <w:t>к з</w:t>
      </w:r>
      <w:r w:rsidR="00147F47">
        <w:rPr>
          <w:sz w:val="28"/>
          <w:szCs w:val="28"/>
        </w:rPr>
        <w:t>а</w:t>
      </w:r>
      <w:r w:rsidR="00147F47">
        <w:rPr>
          <w:sz w:val="28"/>
          <w:szCs w:val="28"/>
        </w:rPr>
        <w:t>щите</w:t>
      </w:r>
      <w:r w:rsidR="0025388B">
        <w:rPr>
          <w:sz w:val="28"/>
          <w:szCs w:val="28"/>
        </w:rPr>
        <w:t>.</w:t>
      </w:r>
    </w:p>
    <w:p w:rsidR="00701DFB" w:rsidRPr="007E05AE" w:rsidRDefault="00701DFB" w:rsidP="00AA18E8">
      <w:pPr>
        <w:ind w:firstLine="851"/>
        <w:jc w:val="center"/>
        <w:rPr>
          <w:sz w:val="28"/>
          <w:szCs w:val="28"/>
        </w:rPr>
      </w:pPr>
    </w:p>
    <w:p w:rsidR="00A245CC" w:rsidRDefault="00A245CC" w:rsidP="00A245CC">
      <w:pPr>
        <w:ind w:firstLine="851"/>
        <w:jc w:val="center"/>
        <w:rPr>
          <w:b/>
          <w:sz w:val="28"/>
          <w:szCs w:val="28"/>
        </w:rPr>
      </w:pPr>
    </w:p>
    <w:p w:rsidR="007E05AE" w:rsidRPr="00A245CC" w:rsidRDefault="00A245CC" w:rsidP="00A245CC">
      <w:pPr>
        <w:ind w:firstLine="851"/>
        <w:jc w:val="center"/>
        <w:rPr>
          <w:sz w:val="28"/>
          <w:szCs w:val="28"/>
        </w:rPr>
      </w:pPr>
      <w:r w:rsidRPr="00A245CC">
        <w:rPr>
          <w:b/>
          <w:sz w:val="28"/>
          <w:szCs w:val="28"/>
        </w:rPr>
        <w:lastRenderedPageBreak/>
        <w:t>1</w:t>
      </w:r>
      <w:r w:rsidR="007C6CD2">
        <w:rPr>
          <w:b/>
          <w:sz w:val="28"/>
          <w:szCs w:val="28"/>
        </w:rPr>
        <w:t>.</w:t>
      </w:r>
      <w:r w:rsidRPr="00A245CC">
        <w:rPr>
          <w:b/>
          <w:sz w:val="28"/>
          <w:szCs w:val="28"/>
        </w:rPr>
        <w:t xml:space="preserve"> Общие </w:t>
      </w:r>
      <w:r>
        <w:rPr>
          <w:b/>
          <w:sz w:val="28"/>
          <w:szCs w:val="28"/>
        </w:rPr>
        <w:t>т</w:t>
      </w:r>
      <w:r w:rsidR="00D8575F" w:rsidRPr="00D8575F">
        <w:rPr>
          <w:b/>
          <w:sz w:val="28"/>
          <w:szCs w:val="28"/>
        </w:rPr>
        <w:t xml:space="preserve">ребования к оформлению </w:t>
      </w:r>
      <w:r w:rsidR="007C6CD2">
        <w:rPr>
          <w:b/>
          <w:sz w:val="28"/>
          <w:szCs w:val="28"/>
        </w:rPr>
        <w:t>письменных</w:t>
      </w:r>
      <w:r w:rsidR="00D8575F" w:rsidRPr="00D8575F">
        <w:rPr>
          <w:b/>
          <w:sz w:val="28"/>
          <w:szCs w:val="28"/>
        </w:rPr>
        <w:t xml:space="preserve"> работ</w:t>
      </w:r>
    </w:p>
    <w:p w:rsidR="00D8575F" w:rsidRPr="00A245CC" w:rsidRDefault="00D8575F" w:rsidP="00A245CC">
      <w:pPr>
        <w:rPr>
          <w:rFonts w:ascii="ведение" w:hAnsi="ведение"/>
          <w:b/>
          <w:sz w:val="28"/>
          <w:szCs w:val="28"/>
        </w:rPr>
      </w:pPr>
    </w:p>
    <w:p w:rsidR="00783204" w:rsidRDefault="00974622" w:rsidP="00D8575F">
      <w:pPr>
        <w:pStyle w:val="a5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4622">
        <w:rPr>
          <w:sz w:val="28"/>
          <w:szCs w:val="28"/>
        </w:rPr>
        <w:t xml:space="preserve">Страницы текста </w:t>
      </w:r>
      <w:r w:rsidR="00981AF2">
        <w:rPr>
          <w:sz w:val="28"/>
          <w:szCs w:val="28"/>
        </w:rPr>
        <w:t>письменной</w:t>
      </w:r>
      <w:r w:rsidRPr="00974622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974622">
        <w:rPr>
          <w:sz w:val="28"/>
          <w:szCs w:val="28"/>
        </w:rPr>
        <w:t>боты</w:t>
      </w:r>
      <w:r>
        <w:rPr>
          <w:sz w:val="28"/>
          <w:szCs w:val="28"/>
        </w:rPr>
        <w:t xml:space="preserve"> должны соответствовать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мату А4 ГОСТ 9327. Текст должен быть выполнен  с использованием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ютера и принтера на одной стороне листа белой бумаги через </w:t>
      </w:r>
      <w:r w:rsidRPr="00555C49">
        <w:rPr>
          <w:sz w:val="28"/>
          <w:szCs w:val="28"/>
        </w:rPr>
        <w:t>полтора</w:t>
      </w:r>
      <w:r w:rsidRPr="009746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вала</w:t>
      </w:r>
      <w:r w:rsidR="007C6C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C20" w:rsidRPr="00724548" w:rsidRDefault="00974622" w:rsidP="00D8575F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sz w:val="28"/>
          <w:szCs w:val="28"/>
        </w:rPr>
        <w:t>Цвет шрифта должен быть черным, высота букв, цифр и других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 должна составлять 14 пункто</w:t>
      </w:r>
      <w:r w:rsidR="00724548">
        <w:rPr>
          <w:sz w:val="28"/>
          <w:szCs w:val="28"/>
        </w:rPr>
        <w:t>в</w:t>
      </w:r>
      <w:r>
        <w:rPr>
          <w:sz w:val="28"/>
          <w:szCs w:val="28"/>
        </w:rPr>
        <w:t xml:space="preserve"> (кегль 14)</w:t>
      </w:r>
      <w:r w:rsidR="00783204">
        <w:rPr>
          <w:sz w:val="28"/>
          <w:szCs w:val="28"/>
        </w:rPr>
        <w:t>,</w:t>
      </w:r>
      <w:r w:rsidR="00783204" w:rsidRPr="00783204">
        <w:rPr>
          <w:spacing w:val="-4"/>
          <w:sz w:val="28"/>
          <w:szCs w:val="28"/>
        </w:rPr>
        <w:t xml:space="preserve"> </w:t>
      </w:r>
      <w:r w:rsidR="00783204" w:rsidRPr="00480D75">
        <w:rPr>
          <w:spacing w:val="-4"/>
          <w:sz w:val="28"/>
          <w:szCs w:val="28"/>
        </w:rPr>
        <w:t>форматирование текста по ш</w:t>
      </w:r>
      <w:r w:rsidR="00783204" w:rsidRPr="00480D75">
        <w:rPr>
          <w:spacing w:val="-4"/>
          <w:sz w:val="28"/>
          <w:szCs w:val="28"/>
        </w:rPr>
        <w:t>и</w:t>
      </w:r>
      <w:r w:rsidR="00783204" w:rsidRPr="00480D75">
        <w:rPr>
          <w:spacing w:val="-4"/>
          <w:sz w:val="28"/>
          <w:szCs w:val="28"/>
        </w:rPr>
        <w:t>рине, заголовков — по центру</w:t>
      </w:r>
      <w:r w:rsidR="00783204">
        <w:rPr>
          <w:spacing w:val="-4"/>
          <w:sz w:val="28"/>
          <w:szCs w:val="28"/>
        </w:rPr>
        <w:t>.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 w:rsidRPr="00724548">
        <w:rPr>
          <w:sz w:val="28"/>
          <w:szCs w:val="28"/>
        </w:rPr>
        <w:t>При использовании текстового редактора</w:t>
      </w:r>
      <w:r>
        <w:rPr>
          <w:sz w:val="28"/>
          <w:szCs w:val="28"/>
        </w:rPr>
        <w:t xml:space="preserve"> 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использовать стандартную гарнитуру шрифта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724548">
        <w:rPr>
          <w:sz w:val="28"/>
          <w:szCs w:val="28"/>
        </w:rPr>
        <w:t>.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</w:t>
      </w:r>
      <w:r w:rsidR="009C0E67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следует печатать, соблюдая следующие размеры полей: </w:t>
      </w:r>
      <w:r w:rsidR="00783204" w:rsidRPr="00480D75">
        <w:rPr>
          <w:sz w:val="28"/>
          <w:szCs w:val="28"/>
        </w:rPr>
        <w:t>левое – 2,5 см, правое – 1,5 см, верхнее – 2 см, нижнее – 2 см. Абзац</w:t>
      </w:r>
      <w:r w:rsidR="00783204">
        <w:rPr>
          <w:sz w:val="28"/>
          <w:szCs w:val="28"/>
        </w:rPr>
        <w:t>ный отступ –</w:t>
      </w:r>
      <w:r w:rsidR="00783204" w:rsidRPr="00480D75">
        <w:rPr>
          <w:sz w:val="28"/>
          <w:szCs w:val="28"/>
        </w:rPr>
        <w:t xml:space="preserve"> 1,25 см.</w:t>
      </w:r>
      <w:r w:rsidR="00783204">
        <w:rPr>
          <w:sz w:val="28"/>
          <w:szCs w:val="28"/>
        </w:rPr>
        <w:t xml:space="preserve"> </w:t>
      </w:r>
    </w:p>
    <w:p w:rsidR="001A1A82" w:rsidRDefault="001A1A82" w:rsidP="001A1A82">
      <w:pPr>
        <w:pStyle w:val="af"/>
        <w:ind w:firstLine="851"/>
        <w:jc w:val="both"/>
        <w:rPr>
          <w:b w:val="0"/>
          <w:bCs w:val="0"/>
          <w:sz w:val="28"/>
          <w:szCs w:val="28"/>
        </w:rPr>
      </w:pPr>
      <w:r w:rsidRPr="0039593E">
        <w:rPr>
          <w:b w:val="0"/>
          <w:bCs w:val="0"/>
          <w:sz w:val="28"/>
          <w:szCs w:val="28"/>
        </w:rPr>
        <w:t>Страницы</w:t>
      </w:r>
      <w:r>
        <w:rPr>
          <w:b w:val="0"/>
          <w:bCs w:val="0"/>
          <w:sz w:val="28"/>
          <w:szCs w:val="28"/>
        </w:rPr>
        <w:t xml:space="preserve"> текста письменной</w:t>
      </w:r>
      <w:r w:rsidRPr="0039593E">
        <w:rPr>
          <w:b w:val="0"/>
          <w:bCs w:val="0"/>
          <w:sz w:val="28"/>
          <w:szCs w:val="28"/>
        </w:rPr>
        <w:t xml:space="preserve"> работы нумеруются арабскими цифрами</w:t>
      </w:r>
      <w:r>
        <w:rPr>
          <w:b w:val="0"/>
          <w:bCs w:val="0"/>
          <w:sz w:val="28"/>
          <w:szCs w:val="28"/>
        </w:rPr>
        <w:t xml:space="preserve"> </w:t>
      </w:r>
      <w:r w:rsidRPr="0039593E">
        <w:rPr>
          <w:b w:val="0"/>
          <w:bCs w:val="0"/>
          <w:sz w:val="28"/>
          <w:szCs w:val="28"/>
        </w:rPr>
        <w:t>в правом нижнем углу</w:t>
      </w:r>
      <w:r w:rsidR="00345B31">
        <w:rPr>
          <w:b w:val="0"/>
          <w:bCs w:val="0"/>
          <w:sz w:val="28"/>
          <w:szCs w:val="28"/>
        </w:rPr>
        <w:t>, включая приложения</w:t>
      </w:r>
      <w:r w:rsidRPr="0039593E">
        <w:rPr>
          <w:b w:val="0"/>
          <w:bCs w:val="0"/>
          <w:sz w:val="28"/>
          <w:szCs w:val="28"/>
        </w:rPr>
        <w:t>. На титульном ли</w:t>
      </w:r>
      <w:r w:rsidRPr="0039593E">
        <w:rPr>
          <w:b w:val="0"/>
          <w:bCs w:val="0"/>
          <w:sz w:val="28"/>
          <w:szCs w:val="28"/>
        </w:rPr>
        <w:t>с</w:t>
      </w:r>
      <w:r w:rsidRPr="0039593E">
        <w:rPr>
          <w:b w:val="0"/>
          <w:bCs w:val="0"/>
          <w:sz w:val="28"/>
          <w:szCs w:val="28"/>
        </w:rPr>
        <w:t>те</w:t>
      </w:r>
      <w:r>
        <w:rPr>
          <w:b w:val="0"/>
          <w:bCs w:val="0"/>
          <w:sz w:val="28"/>
          <w:szCs w:val="28"/>
        </w:rPr>
        <w:t>,</w:t>
      </w:r>
      <w:r w:rsidRPr="0039593E">
        <w:rPr>
          <w:b w:val="0"/>
          <w:bCs w:val="0"/>
          <w:sz w:val="28"/>
          <w:szCs w:val="28"/>
        </w:rPr>
        <w:t> оглавлении</w:t>
      </w:r>
      <w:r w:rsidRPr="001A1A82">
        <w:rPr>
          <w:b w:val="0"/>
          <w:bCs w:val="0"/>
          <w:sz w:val="28"/>
          <w:szCs w:val="28"/>
        </w:rPr>
        <w:t xml:space="preserve"> </w:t>
      </w:r>
      <w:r w:rsidRPr="0039593E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задании на выполнение выпускной квалификационной раб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ты</w:t>
      </w:r>
      <w:r w:rsidRPr="0039593E">
        <w:rPr>
          <w:b w:val="0"/>
          <w:bCs w:val="0"/>
          <w:sz w:val="28"/>
          <w:szCs w:val="28"/>
        </w:rPr>
        <w:t xml:space="preserve"> цифры не проставляются, хотя они включаются в общую нумерацию страниц.</w:t>
      </w:r>
    </w:p>
    <w:p w:rsidR="00345B31" w:rsidRPr="00345B31" w:rsidRDefault="00345B31" w:rsidP="001A1A82">
      <w:pPr>
        <w:pStyle w:val="af"/>
        <w:ind w:firstLine="851"/>
        <w:jc w:val="both"/>
        <w:rPr>
          <w:rFonts w:ascii="ведение" w:hAnsi="ведение"/>
          <w:b w:val="0"/>
          <w:sz w:val="28"/>
          <w:szCs w:val="28"/>
        </w:rPr>
      </w:pPr>
      <w:r w:rsidRPr="00345B31">
        <w:rPr>
          <w:rFonts w:ascii="ведение" w:hAnsi="ведение"/>
          <w:b w:val="0"/>
          <w:sz w:val="28"/>
          <w:szCs w:val="28"/>
        </w:rPr>
        <w:t>Если многостраничный документ в приложении имеет свою нумер</w:t>
      </w:r>
      <w:r w:rsidRPr="00345B31">
        <w:rPr>
          <w:rFonts w:ascii="ведение" w:hAnsi="ведение"/>
          <w:b w:val="0"/>
          <w:sz w:val="28"/>
          <w:szCs w:val="28"/>
        </w:rPr>
        <w:t>а</w:t>
      </w:r>
      <w:r w:rsidRPr="00345B31">
        <w:rPr>
          <w:rFonts w:ascii="ведение" w:hAnsi="ведение"/>
          <w:b w:val="0"/>
          <w:sz w:val="28"/>
          <w:szCs w:val="28"/>
        </w:rPr>
        <w:t xml:space="preserve">цию, его следует перенумеровать в соответствии нумерацией общего текста </w:t>
      </w:r>
      <w:r>
        <w:rPr>
          <w:rFonts w:ascii="ведение" w:hAnsi="ведение"/>
          <w:b w:val="0"/>
          <w:sz w:val="28"/>
          <w:szCs w:val="28"/>
        </w:rPr>
        <w:t>письменной</w:t>
      </w:r>
      <w:r w:rsidRPr="00345B31">
        <w:rPr>
          <w:rFonts w:ascii="ведение" w:hAnsi="ведение"/>
          <w:b w:val="0"/>
          <w:sz w:val="28"/>
          <w:szCs w:val="28"/>
        </w:rPr>
        <w:t xml:space="preserve"> работы вручную ручкой с черной пастой. Это позволит конкр</w:t>
      </w:r>
      <w:r w:rsidRPr="00345B31">
        <w:rPr>
          <w:rFonts w:ascii="ведение" w:hAnsi="ведение"/>
          <w:b w:val="0"/>
          <w:sz w:val="28"/>
          <w:szCs w:val="28"/>
        </w:rPr>
        <w:t>е</w:t>
      </w:r>
      <w:r w:rsidRPr="00345B31">
        <w:rPr>
          <w:rFonts w:ascii="ведение" w:hAnsi="ведение"/>
          <w:b w:val="0"/>
          <w:sz w:val="28"/>
          <w:szCs w:val="28"/>
        </w:rPr>
        <w:t>тизировать нужное место в нем, если в тексте работы имеется ссылка на это приложение.</w:t>
      </w:r>
    </w:p>
    <w:p w:rsidR="00345B31" w:rsidRDefault="00345B31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и таблицы, расположенные на отдельных листах, вкл</w:t>
      </w:r>
      <w:r>
        <w:rPr>
          <w:rFonts w:ascii="ведение" w:hAnsi="ведение"/>
          <w:sz w:val="28"/>
          <w:szCs w:val="28"/>
        </w:rPr>
        <w:t>ю</w:t>
      </w:r>
      <w:r>
        <w:rPr>
          <w:rFonts w:ascii="ведение" w:hAnsi="ведение"/>
          <w:sz w:val="28"/>
          <w:szCs w:val="28"/>
        </w:rPr>
        <w:t>чают в общую нумерацию страниц письменной работы. Иллюстрации и 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лицы на листе формата А3 учитывают как одну страницу.</w:t>
      </w:r>
    </w:p>
    <w:p w:rsidR="00611299" w:rsidRDefault="00555C49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Т</w:t>
      </w:r>
      <w:r>
        <w:rPr>
          <w:rFonts w:ascii="ведение" w:hAnsi="ведение"/>
          <w:sz w:val="28"/>
          <w:szCs w:val="28"/>
        </w:rPr>
        <w:t xml:space="preserve">итульные листы письменных работ оформляются в соответствии с шаблонами, приведенными в приложениях А </w:t>
      </w:r>
      <w:r>
        <w:rPr>
          <w:rFonts w:ascii="ведение" w:hAnsi="ведение" w:hint="eastAsia"/>
          <w:sz w:val="28"/>
          <w:szCs w:val="28"/>
        </w:rPr>
        <w:t>–</w:t>
      </w:r>
      <w:r>
        <w:rPr>
          <w:rFonts w:ascii="ведение" w:hAnsi="ведение"/>
          <w:sz w:val="28"/>
          <w:szCs w:val="28"/>
        </w:rPr>
        <w:t xml:space="preserve"> </w:t>
      </w:r>
      <w:r w:rsidR="00B227F8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.</w:t>
      </w:r>
    </w:p>
    <w:p w:rsidR="00611299" w:rsidRDefault="00611299" w:rsidP="00345B31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>се элементы титульного листа выпускной квалификационной раб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ты, за исключением формы выпускной квалификационной работы (выпус</w:t>
      </w:r>
      <w:r>
        <w:rPr>
          <w:rFonts w:ascii="ведение" w:hAnsi="ведение"/>
          <w:sz w:val="28"/>
          <w:szCs w:val="28"/>
        </w:rPr>
        <w:t>к</w:t>
      </w:r>
      <w:r>
        <w:rPr>
          <w:rFonts w:ascii="ведение" w:hAnsi="ведение"/>
          <w:sz w:val="28"/>
          <w:szCs w:val="28"/>
        </w:rPr>
        <w:t>ная квалификационная работа бакалавра, дипломная работа, дипломный пр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ект, магистерская диссертация) и названия темы, выполняются с использов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 xml:space="preserve">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высота букв должна составлять 14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(кегль 14).</w:t>
      </w:r>
    </w:p>
    <w:p w:rsidR="00611299" w:rsidRDefault="00611299" w:rsidP="00345B3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выпускной квалификационной работы оформляется с </w:t>
      </w:r>
      <w:r>
        <w:rPr>
          <w:rFonts w:ascii="ведение" w:hAnsi="ведение"/>
          <w:sz w:val="28"/>
          <w:szCs w:val="28"/>
        </w:rPr>
        <w:t xml:space="preserve"> испол</w:t>
      </w:r>
      <w:r>
        <w:rPr>
          <w:rFonts w:ascii="ведение" w:hAnsi="ведение"/>
          <w:sz w:val="28"/>
          <w:szCs w:val="28"/>
        </w:rPr>
        <w:t>ь</w:t>
      </w:r>
      <w:r>
        <w:rPr>
          <w:rFonts w:ascii="ведение" w:hAnsi="ведение"/>
          <w:sz w:val="28"/>
          <w:szCs w:val="28"/>
        </w:rPr>
        <w:t xml:space="preserve">зованием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611299">
        <w:rPr>
          <w:sz w:val="28"/>
          <w:szCs w:val="28"/>
        </w:rPr>
        <w:t xml:space="preserve"> </w:t>
      </w:r>
      <w:r>
        <w:rPr>
          <w:sz w:val="28"/>
          <w:szCs w:val="28"/>
        </w:rPr>
        <w:t>с полужирным начертанием, высота букв должна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 16 пунктов (кегль 16).</w:t>
      </w:r>
    </w:p>
    <w:p w:rsidR="00555C49" w:rsidRDefault="00611299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пишется  </w:t>
      </w:r>
      <w:r w:rsidR="00555C49">
        <w:rPr>
          <w:rFonts w:ascii="ведение" w:hAnsi="ведение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Fonts w:ascii="ведение" w:hAnsi="ведение"/>
          <w:sz w:val="28"/>
          <w:szCs w:val="28"/>
        </w:rPr>
        <w:t xml:space="preserve"> использов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 xml:space="preserve">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высота букв должна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 18 пунктов (кегль 18), тип шрифта – курсив с полужирным начертанием</w:t>
      </w:r>
      <w:r w:rsidR="00B227F8">
        <w:rPr>
          <w:sz w:val="28"/>
          <w:szCs w:val="28"/>
        </w:rPr>
        <w:t xml:space="preserve"> без подчеркивания.</w:t>
      </w:r>
    </w:p>
    <w:p w:rsidR="001A1A82" w:rsidRDefault="00724548" w:rsidP="001A1A82">
      <w:pPr>
        <w:pStyle w:val="af"/>
        <w:ind w:firstLine="851"/>
        <w:jc w:val="both"/>
        <w:rPr>
          <w:sz w:val="28"/>
          <w:szCs w:val="28"/>
        </w:rPr>
      </w:pPr>
      <w:r w:rsidRPr="001A1A82">
        <w:rPr>
          <w:b w:val="0"/>
          <w:sz w:val="28"/>
          <w:szCs w:val="28"/>
        </w:rPr>
        <w:t>Разрешается использовать компьютерные возможности акцентиров</w:t>
      </w:r>
      <w:r w:rsidRPr="001A1A82">
        <w:rPr>
          <w:b w:val="0"/>
          <w:sz w:val="28"/>
          <w:szCs w:val="28"/>
        </w:rPr>
        <w:t>а</w:t>
      </w:r>
      <w:r w:rsidRPr="001A1A82">
        <w:rPr>
          <w:b w:val="0"/>
          <w:sz w:val="28"/>
          <w:szCs w:val="28"/>
        </w:rPr>
        <w:t>ния внимания на определенных терминах, фор</w:t>
      </w:r>
      <w:r w:rsidR="00331C89" w:rsidRPr="001A1A82">
        <w:rPr>
          <w:b w:val="0"/>
          <w:sz w:val="28"/>
          <w:szCs w:val="28"/>
        </w:rPr>
        <w:t>мулах</w:t>
      </w:r>
      <w:r w:rsidR="001A1A82">
        <w:rPr>
          <w:b w:val="0"/>
          <w:sz w:val="28"/>
          <w:szCs w:val="28"/>
        </w:rPr>
        <w:t xml:space="preserve"> и т.п.</w:t>
      </w:r>
      <w:r w:rsidR="001A1A82">
        <w:rPr>
          <w:sz w:val="28"/>
          <w:szCs w:val="28"/>
        </w:rPr>
        <w:t xml:space="preserve"> </w:t>
      </w:r>
      <w:r w:rsidR="001A1A82" w:rsidRPr="00480D75">
        <w:rPr>
          <w:b w:val="0"/>
          <w:bCs w:val="0"/>
          <w:sz w:val="28"/>
          <w:szCs w:val="28"/>
        </w:rPr>
        <w:t xml:space="preserve">Не рекомендуется при оформлении текста работы применять несколько различных способов </w:t>
      </w:r>
      <w:r w:rsidR="001A1A82" w:rsidRPr="00480D75">
        <w:rPr>
          <w:b w:val="0"/>
          <w:bCs w:val="0"/>
          <w:sz w:val="28"/>
          <w:szCs w:val="28"/>
        </w:rPr>
        <w:lastRenderedPageBreak/>
        <w:t>выделения. Следует ограничиться двумя, как правило, это полужирный шрифт и курсив.</w:t>
      </w:r>
      <w:r w:rsidR="001A1A82">
        <w:rPr>
          <w:sz w:val="28"/>
          <w:szCs w:val="28"/>
        </w:rPr>
        <w:t xml:space="preserve">    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выполнения</w:t>
      </w:r>
      <w:r w:rsidR="007C6CD2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качество напечатанного текста и оформления иллюстр</w:t>
      </w:r>
      <w:r w:rsidR="00331C89">
        <w:rPr>
          <w:sz w:val="28"/>
          <w:szCs w:val="28"/>
        </w:rPr>
        <w:t>аций, таблиц, распечаток с ПЭВМ должно соответств</w:t>
      </w:r>
      <w:r w:rsidR="00331C89">
        <w:rPr>
          <w:sz w:val="28"/>
          <w:szCs w:val="28"/>
        </w:rPr>
        <w:t>о</w:t>
      </w:r>
      <w:r w:rsidR="00331C89">
        <w:rPr>
          <w:sz w:val="28"/>
          <w:szCs w:val="28"/>
        </w:rPr>
        <w:t>вать требованию четкого воспроизведения. При подготовке работы необх</w:t>
      </w:r>
      <w:r w:rsidR="00331C89">
        <w:rPr>
          <w:sz w:val="28"/>
          <w:szCs w:val="28"/>
        </w:rPr>
        <w:t>о</w:t>
      </w:r>
      <w:r w:rsidR="00331C89">
        <w:rPr>
          <w:sz w:val="28"/>
          <w:szCs w:val="28"/>
        </w:rPr>
        <w:t>димо соблюдать равномерную плотность, контрастность и четкость изобр</w:t>
      </w:r>
      <w:r w:rsidR="00331C89">
        <w:rPr>
          <w:sz w:val="28"/>
          <w:szCs w:val="28"/>
        </w:rPr>
        <w:t>а</w:t>
      </w:r>
      <w:r w:rsidR="00331C89">
        <w:rPr>
          <w:sz w:val="28"/>
          <w:szCs w:val="28"/>
        </w:rPr>
        <w:t>жения по всему тексту.</w:t>
      </w:r>
    </w:p>
    <w:p w:rsidR="00BB1ACA" w:rsidRDefault="007C6CD2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 w:rsidRPr="004D4EFF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письменной</w:t>
      </w:r>
      <w:r w:rsidRPr="004D4EF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4D4EFF">
        <w:rPr>
          <w:sz w:val="28"/>
          <w:szCs w:val="28"/>
        </w:rPr>
        <w:t>должен соответст</w:t>
      </w:r>
      <w:r>
        <w:rPr>
          <w:sz w:val="28"/>
          <w:szCs w:val="28"/>
        </w:rPr>
        <w:t>вовать</w:t>
      </w:r>
      <w:r w:rsidRPr="004D4EFF">
        <w:rPr>
          <w:sz w:val="28"/>
          <w:szCs w:val="28"/>
        </w:rPr>
        <w:t> н</w:t>
      </w:r>
      <w:r>
        <w:rPr>
          <w:sz w:val="28"/>
          <w:szCs w:val="28"/>
        </w:rPr>
        <w:t>ормам</w:t>
      </w:r>
      <w:r w:rsidRPr="004D4EFF">
        <w:rPr>
          <w:sz w:val="28"/>
          <w:szCs w:val="28"/>
        </w:rPr>
        <w:t xml:space="preserve"> русского литературного языка. При этом следует придерживаться научного стиля</w:t>
      </w:r>
      <w:r>
        <w:rPr>
          <w:sz w:val="28"/>
          <w:szCs w:val="28"/>
        </w:rPr>
        <w:t xml:space="preserve"> (</w:t>
      </w:r>
      <w:r w:rsidRPr="00506544">
        <w:rPr>
          <w:rFonts w:ascii="ведение" w:hAnsi="ведение"/>
          <w:sz w:val="28"/>
          <w:szCs w:val="28"/>
        </w:rPr>
        <w:t>без эмоциональности и превосходных степеней</w:t>
      </w:r>
      <w:r>
        <w:rPr>
          <w:rFonts w:ascii="ведение" w:hAnsi="ведение"/>
          <w:sz w:val="28"/>
          <w:szCs w:val="28"/>
        </w:rPr>
        <w:t>),</w:t>
      </w:r>
      <w:r w:rsidRPr="004D4EFF">
        <w:rPr>
          <w:sz w:val="28"/>
          <w:szCs w:val="28"/>
        </w:rPr>
        <w:t xml:space="preserve"> безличных выражений, изб</w:t>
      </w:r>
      <w:r w:rsidRPr="004D4EFF">
        <w:rPr>
          <w:sz w:val="28"/>
          <w:szCs w:val="28"/>
        </w:rPr>
        <w:t>е</w:t>
      </w:r>
      <w:r w:rsidRPr="004D4EFF">
        <w:rPr>
          <w:sz w:val="28"/>
          <w:szCs w:val="28"/>
        </w:rPr>
        <w:t>гать употребления просторечных слов</w:t>
      </w:r>
      <w:r>
        <w:rPr>
          <w:sz w:val="28"/>
          <w:szCs w:val="28"/>
        </w:rPr>
        <w:t>. У</w:t>
      </w:r>
      <w:r w:rsidR="00BB1ACA">
        <w:rPr>
          <w:rFonts w:ascii="ведение" w:hAnsi="ведение"/>
          <w:sz w:val="28"/>
          <w:szCs w:val="28"/>
        </w:rPr>
        <w:t>потребление глаголов от первого и второго лица не рекомендуется</w:t>
      </w:r>
      <w:r>
        <w:rPr>
          <w:rFonts w:ascii="ведение" w:hAnsi="ведение"/>
          <w:sz w:val="28"/>
          <w:szCs w:val="28"/>
        </w:rPr>
        <w:t xml:space="preserve">. Исключением является только такой вид письменной работы, как </w:t>
      </w:r>
      <w:r w:rsidR="00506544">
        <w:rPr>
          <w:rFonts w:ascii="ведение" w:hAnsi="ведение"/>
          <w:sz w:val="28"/>
          <w:szCs w:val="28"/>
        </w:rPr>
        <w:t>эссе.</w:t>
      </w:r>
    </w:p>
    <w:p w:rsidR="00B227F8" w:rsidRDefault="00B227F8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сновные показатели нормоконтроля письменных работ отражены в приложении К.</w:t>
      </w:r>
    </w:p>
    <w:p w:rsidR="00506544" w:rsidRDefault="00506544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</w:p>
    <w:p w:rsidR="00345B31" w:rsidRPr="00506544" w:rsidRDefault="00345B31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</w:p>
    <w:p w:rsidR="00D8575F" w:rsidRPr="007C6CD2" w:rsidRDefault="00D8575F" w:rsidP="007C6CD2">
      <w:pPr>
        <w:pStyle w:val="a5"/>
        <w:numPr>
          <w:ilvl w:val="0"/>
          <w:numId w:val="19"/>
        </w:numPr>
        <w:jc w:val="center"/>
        <w:rPr>
          <w:rFonts w:ascii="ведение" w:hAnsi="ведение"/>
          <w:sz w:val="28"/>
          <w:szCs w:val="28"/>
        </w:rPr>
      </w:pPr>
      <w:r w:rsidRPr="007C6CD2">
        <w:rPr>
          <w:rFonts w:ascii="ведение" w:hAnsi="ведение"/>
          <w:b/>
          <w:sz w:val="28"/>
          <w:szCs w:val="28"/>
        </w:rPr>
        <w:t>Требования к</w:t>
      </w:r>
      <w:r w:rsidR="00BB1ACA" w:rsidRPr="007C6CD2">
        <w:rPr>
          <w:rFonts w:ascii="ведение" w:hAnsi="ведение"/>
          <w:b/>
          <w:sz w:val="28"/>
          <w:szCs w:val="28"/>
        </w:rPr>
        <w:t xml:space="preserve"> оформлению структурных элементов</w:t>
      </w:r>
      <w:r w:rsidRPr="007C6CD2">
        <w:rPr>
          <w:rFonts w:ascii="ведение" w:hAnsi="ведение"/>
          <w:b/>
          <w:sz w:val="28"/>
          <w:szCs w:val="28"/>
        </w:rPr>
        <w:t xml:space="preserve"> </w:t>
      </w:r>
      <w:r w:rsidR="00331C89" w:rsidRPr="007C6CD2">
        <w:rPr>
          <w:rFonts w:ascii="ведение" w:hAnsi="ведение"/>
          <w:b/>
          <w:sz w:val="28"/>
          <w:szCs w:val="28"/>
        </w:rPr>
        <w:t>текст</w:t>
      </w:r>
      <w:r w:rsidR="007C6CD2">
        <w:rPr>
          <w:rFonts w:ascii="ведение" w:hAnsi="ведение"/>
          <w:b/>
          <w:sz w:val="28"/>
          <w:szCs w:val="28"/>
        </w:rPr>
        <w:t>а</w:t>
      </w:r>
    </w:p>
    <w:p w:rsidR="00823417" w:rsidRDefault="00823417" w:rsidP="00D8575F">
      <w:pPr>
        <w:pStyle w:val="a5"/>
        <w:tabs>
          <w:tab w:val="left" w:pos="284"/>
        </w:tabs>
        <w:ind w:left="0" w:firstLine="851"/>
        <w:jc w:val="both"/>
        <w:rPr>
          <w:rFonts w:ascii="ведение" w:hAnsi="ведение"/>
          <w:b/>
          <w:sz w:val="28"/>
          <w:szCs w:val="28"/>
        </w:rPr>
      </w:pPr>
    </w:p>
    <w:p w:rsidR="00331C89" w:rsidRDefault="00331C89" w:rsidP="00D8575F">
      <w:pPr>
        <w:pStyle w:val="a5"/>
        <w:tabs>
          <w:tab w:val="left" w:pos="284"/>
        </w:tabs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Наименование структурных элементов </w:t>
      </w:r>
      <w:r w:rsidR="00A245CC">
        <w:rPr>
          <w:rFonts w:ascii="ведение" w:hAnsi="ведение"/>
          <w:sz w:val="28"/>
          <w:szCs w:val="28"/>
        </w:rPr>
        <w:t xml:space="preserve">работы 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Введение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,</w:t>
      </w:r>
      <w:r w:rsidR="00C02A31" w:rsidRPr="00C02A31">
        <w:rPr>
          <w:rFonts w:ascii="ведение" w:hAnsi="ведение" w:hint="eastAsia"/>
          <w:sz w:val="28"/>
          <w:szCs w:val="28"/>
        </w:rPr>
        <w:t xml:space="preserve"> </w:t>
      </w:r>
      <w:r w:rsidR="00C02A31">
        <w:rPr>
          <w:rFonts w:ascii="ведение" w:hAnsi="ведение" w:hint="eastAsia"/>
          <w:sz w:val="28"/>
          <w:szCs w:val="28"/>
        </w:rPr>
        <w:t>«</w:t>
      </w:r>
      <w:r w:rsidR="007C6CD2">
        <w:rPr>
          <w:rFonts w:ascii="ведение" w:hAnsi="ведение"/>
          <w:sz w:val="28"/>
          <w:szCs w:val="28"/>
        </w:rPr>
        <w:t>Огла</w:t>
      </w:r>
      <w:r w:rsidR="007C6CD2">
        <w:rPr>
          <w:rFonts w:ascii="ведение" w:hAnsi="ведение"/>
          <w:sz w:val="28"/>
          <w:szCs w:val="28"/>
        </w:rPr>
        <w:t>в</w:t>
      </w:r>
      <w:r w:rsidR="007C6CD2">
        <w:rPr>
          <w:rFonts w:ascii="ведение" w:hAnsi="ведение"/>
          <w:sz w:val="28"/>
          <w:szCs w:val="28"/>
        </w:rPr>
        <w:t>ление</w:t>
      </w:r>
      <w:r w:rsidR="00C02A31">
        <w:rPr>
          <w:rFonts w:ascii="ведение" w:hAnsi="ведение" w:hint="eastAsia"/>
          <w:sz w:val="28"/>
          <w:szCs w:val="28"/>
        </w:rPr>
        <w:t>»</w:t>
      </w:r>
      <w:r w:rsidR="00C02A31">
        <w:rPr>
          <w:rFonts w:ascii="ведение" w:hAnsi="ведение"/>
          <w:sz w:val="28"/>
          <w:szCs w:val="28"/>
        </w:rPr>
        <w:t>,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Заключение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</w:t>
      </w:r>
      <w:r>
        <w:rPr>
          <w:rFonts w:ascii="ведение" w:hAnsi="ведение" w:hint="eastAsia"/>
          <w:sz w:val="28"/>
          <w:szCs w:val="28"/>
        </w:rPr>
        <w:t>«</w:t>
      </w:r>
      <w:r w:rsidR="007C6CD2">
        <w:rPr>
          <w:rFonts w:ascii="ведение" w:hAnsi="ведение"/>
          <w:sz w:val="28"/>
          <w:szCs w:val="28"/>
        </w:rPr>
        <w:t>Библиографический сп</w:t>
      </w:r>
      <w:r>
        <w:rPr>
          <w:rFonts w:ascii="ведение" w:hAnsi="ведение"/>
          <w:sz w:val="28"/>
          <w:szCs w:val="28"/>
        </w:rPr>
        <w:t>исок</w:t>
      </w:r>
      <w:r>
        <w:rPr>
          <w:rFonts w:ascii="ведение" w:hAnsi="ведение" w:hint="eastAsia"/>
          <w:sz w:val="28"/>
          <w:szCs w:val="28"/>
        </w:rPr>
        <w:t>»</w:t>
      </w:r>
      <w:r w:rsidR="009C0E67">
        <w:rPr>
          <w:rFonts w:ascii="ведение" w:hAnsi="ведение"/>
          <w:sz w:val="28"/>
          <w:szCs w:val="28"/>
        </w:rPr>
        <w:t xml:space="preserve">, </w:t>
      </w:r>
      <w:r w:rsidR="009C0E67">
        <w:rPr>
          <w:rFonts w:ascii="ведение" w:hAnsi="ведение" w:hint="eastAsia"/>
          <w:sz w:val="28"/>
          <w:szCs w:val="28"/>
        </w:rPr>
        <w:t>«</w:t>
      </w:r>
      <w:r w:rsidR="009C0E67">
        <w:rPr>
          <w:rFonts w:ascii="ведение" w:hAnsi="ведение"/>
          <w:sz w:val="28"/>
          <w:szCs w:val="28"/>
        </w:rPr>
        <w:t>Приложение</w:t>
      </w:r>
      <w:r w:rsidR="009C0E67">
        <w:rPr>
          <w:rFonts w:ascii="ведение" w:hAnsi="ведение" w:hint="eastAsia"/>
          <w:sz w:val="28"/>
          <w:szCs w:val="28"/>
        </w:rPr>
        <w:t>»</w:t>
      </w:r>
      <w:r w:rsidR="009C0E67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 служат заголовками структурных элементов текста</w:t>
      </w:r>
      <w:r w:rsidR="009C0E67">
        <w:rPr>
          <w:rFonts w:ascii="ведение" w:hAnsi="ведение"/>
          <w:sz w:val="28"/>
          <w:szCs w:val="28"/>
        </w:rPr>
        <w:t xml:space="preserve"> и не нумеруются</w:t>
      </w:r>
      <w:r>
        <w:rPr>
          <w:rFonts w:ascii="ведение" w:hAnsi="ведение"/>
          <w:sz w:val="28"/>
          <w:szCs w:val="28"/>
        </w:rPr>
        <w:t xml:space="preserve">. Основную часть работы следует делить на разделы (главы), подразделы (параграфы), пункты. </w:t>
      </w:r>
    </w:p>
    <w:p w:rsidR="00394E1B" w:rsidRPr="0039593E" w:rsidRDefault="00394E1B" w:rsidP="00394E1B">
      <w:pPr>
        <w:pStyle w:val="af"/>
        <w:ind w:firstLine="851"/>
        <w:jc w:val="both"/>
        <w:rPr>
          <w:b w:val="0"/>
          <w:bCs w:val="0"/>
          <w:sz w:val="28"/>
          <w:szCs w:val="28"/>
        </w:rPr>
      </w:pPr>
      <w:r w:rsidRPr="0039593E">
        <w:rPr>
          <w:b w:val="0"/>
          <w:sz w:val="28"/>
          <w:szCs w:val="28"/>
        </w:rPr>
        <w:t>Кажд</w:t>
      </w:r>
      <w:r>
        <w:rPr>
          <w:b w:val="0"/>
          <w:sz w:val="28"/>
          <w:szCs w:val="28"/>
        </w:rPr>
        <w:t>ый раздел</w:t>
      </w:r>
      <w:r w:rsidRPr="003959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39593E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>)</w:t>
      </w:r>
      <w:r w:rsidRPr="0039593E">
        <w:rPr>
          <w:b w:val="0"/>
          <w:sz w:val="28"/>
          <w:szCs w:val="28"/>
        </w:rPr>
        <w:t xml:space="preserve"> начинается с новой страницы.</w:t>
      </w:r>
      <w:r w:rsidRPr="0039593E">
        <w:rPr>
          <w:b w:val="0"/>
          <w:bCs w:val="0"/>
          <w:sz w:val="28"/>
          <w:szCs w:val="28"/>
        </w:rPr>
        <w:t xml:space="preserve"> Это же правило относится ко всем структурным частям работы: введению, заключению, </w:t>
      </w:r>
      <w:r>
        <w:rPr>
          <w:b w:val="0"/>
          <w:bCs w:val="0"/>
          <w:sz w:val="28"/>
          <w:szCs w:val="28"/>
        </w:rPr>
        <w:t>би</w:t>
      </w:r>
      <w:r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 xml:space="preserve">лиографическому </w:t>
      </w:r>
      <w:r w:rsidRPr="0039593E">
        <w:rPr>
          <w:b w:val="0"/>
          <w:bCs w:val="0"/>
          <w:sz w:val="28"/>
          <w:szCs w:val="28"/>
        </w:rPr>
        <w:t>списку, приложению, за исключением параграфов. Если страница параграфа заполнена не более чем на половину, то следующий п</w:t>
      </w:r>
      <w:r w:rsidRPr="0039593E">
        <w:rPr>
          <w:b w:val="0"/>
          <w:bCs w:val="0"/>
          <w:sz w:val="28"/>
          <w:szCs w:val="28"/>
        </w:rPr>
        <w:t>а</w:t>
      </w:r>
      <w:r w:rsidRPr="0039593E">
        <w:rPr>
          <w:b w:val="0"/>
          <w:bCs w:val="0"/>
          <w:sz w:val="28"/>
          <w:szCs w:val="28"/>
        </w:rPr>
        <w:t xml:space="preserve">раграф можно расположить на ней, отступив </w:t>
      </w:r>
      <w:r>
        <w:rPr>
          <w:b w:val="0"/>
          <w:bCs w:val="0"/>
          <w:sz w:val="28"/>
          <w:szCs w:val="28"/>
        </w:rPr>
        <w:t>три</w:t>
      </w:r>
      <w:r w:rsidRPr="0039593E">
        <w:rPr>
          <w:b w:val="0"/>
          <w:bCs w:val="0"/>
          <w:sz w:val="28"/>
          <w:szCs w:val="28"/>
        </w:rPr>
        <w:t> пустые строки.</w:t>
      </w:r>
    </w:p>
    <w:p w:rsidR="0037267F" w:rsidRDefault="0037267F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 w:rsidRPr="0037267F">
        <w:rPr>
          <w:rFonts w:ascii="ведение" w:hAnsi="ведение"/>
          <w:sz w:val="28"/>
          <w:szCs w:val="28"/>
        </w:rPr>
        <w:t>Разделы</w:t>
      </w:r>
      <w:r>
        <w:rPr>
          <w:rFonts w:ascii="ведение" w:hAnsi="ведение"/>
          <w:sz w:val="28"/>
          <w:szCs w:val="28"/>
        </w:rPr>
        <w:t xml:space="preserve"> (главы)</w:t>
      </w:r>
      <w:r w:rsidR="00315B1A">
        <w:rPr>
          <w:rFonts w:ascii="ведение" w:hAnsi="ведение"/>
          <w:sz w:val="28"/>
          <w:szCs w:val="28"/>
        </w:rPr>
        <w:t>, подразделы (параграфы), пункты следует нумер</w:t>
      </w:r>
      <w:r w:rsidR="00315B1A">
        <w:rPr>
          <w:rFonts w:ascii="ведение" w:hAnsi="ведение"/>
          <w:sz w:val="28"/>
          <w:szCs w:val="28"/>
        </w:rPr>
        <w:t>о</w:t>
      </w:r>
      <w:r w:rsidR="00315B1A">
        <w:rPr>
          <w:rFonts w:ascii="ведение" w:hAnsi="ведение"/>
          <w:sz w:val="28"/>
          <w:szCs w:val="28"/>
        </w:rPr>
        <w:t>вать арабскими цифрами и записывать с абзацного отступа. Разделы должны иметь порядковую нумерацию в пределах всего текста, за исключением пр</w:t>
      </w:r>
      <w:r w:rsidR="00315B1A">
        <w:rPr>
          <w:rFonts w:ascii="ведение" w:hAnsi="ведение"/>
          <w:sz w:val="28"/>
          <w:szCs w:val="28"/>
        </w:rPr>
        <w:t>и</w:t>
      </w:r>
      <w:r w:rsidR="00315B1A">
        <w:rPr>
          <w:rFonts w:ascii="ведение" w:hAnsi="ведение"/>
          <w:sz w:val="28"/>
          <w:szCs w:val="28"/>
        </w:rPr>
        <w:t>ложений. Номер подраздела (параграфа) или пункта должен включать номер раздела (главы) и порядковый номер подраздела (параграфа) или пункта, разделенные точкой.</w:t>
      </w:r>
    </w:p>
    <w:p w:rsidR="007C54F6" w:rsidRDefault="007C54F6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Пример</w:t>
      </w:r>
    </w:p>
    <w:p w:rsidR="007C54F6" w:rsidRDefault="007C54F6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2</w:t>
      </w:r>
      <w:r w:rsidR="00783204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Наименование раздела</w:t>
      </w:r>
    </w:p>
    <w:p w:rsidR="007C54F6" w:rsidRPr="00783204" w:rsidRDefault="007C54F6" w:rsidP="00783204">
      <w:pPr>
        <w:pStyle w:val="a5"/>
        <w:numPr>
          <w:ilvl w:val="1"/>
          <w:numId w:val="19"/>
        </w:numPr>
        <w:jc w:val="both"/>
        <w:rPr>
          <w:rFonts w:ascii="ведение" w:hAnsi="ведение"/>
          <w:sz w:val="28"/>
          <w:szCs w:val="28"/>
        </w:rPr>
      </w:pPr>
      <w:r w:rsidRPr="00783204">
        <w:rPr>
          <w:rFonts w:ascii="ведение" w:hAnsi="ведение"/>
          <w:sz w:val="28"/>
          <w:szCs w:val="28"/>
        </w:rPr>
        <w:t>Наименование подраздела</w:t>
      </w:r>
    </w:p>
    <w:p w:rsidR="007C54F6" w:rsidRPr="00783204" w:rsidRDefault="007C54F6" w:rsidP="00783204">
      <w:pPr>
        <w:pStyle w:val="a5"/>
        <w:numPr>
          <w:ilvl w:val="2"/>
          <w:numId w:val="19"/>
        </w:numPr>
        <w:jc w:val="both"/>
        <w:rPr>
          <w:rFonts w:ascii="ведение" w:hAnsi="ведение"/>
          <w:sz w:val="28"/>
          <w:szCs w:val="28"/>
        </w:rPr>
      </w:pPr>
      <w:r w:rsidRPr="00783204">
        <w:rPr>
          <w:rFonts w:ascii="ведение" w:hAnsi="ведение"/>
          <w:sz w:val="28"/>
          <w:szCs w:val="28"/>
        </w:rPr>
        <w:t xml:space="preserve"> Наименование пункта</w:t>
      </w:r>
    </w:p>
    <w:p w:rsidR="007C54F6" w:rsidRPr="00825B6E" w:rsidRDefault="007C54F6" w:rsidP="0008078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Внутри пункта могут быть свои перечисления</w:t>
      </w:r>
      <w:r w:rsidR="00080785">
        <w:rPr>
          <w:rFonts w:ascii="ведение" w:hAnsi="ведение"/>
          <w:sz w:val="28"/>
          <w:szCs w:val="28"/>
        </w:rPr>
        <w:t xml:space="preserve"> (см. п.5)</w:t>
      </w:r>
      <w:r>
        <w:rPr>
          <w:rFonts w:ascii="ведение" w:hAnsi="ведение"/>
          <w:sz w:val="28"/>
          <w:szCs w:val="28"/>
        </w:rPr>
        <w:t xml:space="preserve">. </w:t>
      </w:r>
    </w:p>
    <w:p w:rsidR="002F1F42" w:rsidRDefault="00315B1A" w:rsidP="001A1A82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Разделы (главы), подразделы (параграфы) должны иметь заголовки. Заголовки должны четко и кратко отражать их содержание и печататься с 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 xml:space="preserve">зацного отступа </w:t>
      </w:r>
      <w:r w:rsidR="009C0E67"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ез точки в конце и без подчеркивания.</w:t>
      </w:r>
      <w:r w:rsidR="002F1F42">
        <w:rPr>
          <w:rFonts w:ascii="ведение" w:hAnsi="ведение"/>
          <w:sz w:val="28"/>
          <w:szCs w:val="28"/>
        </w:rPr>
        <w:t xml:space="preserve"> </w:t>
      </w:r>
      <w:r w:rsidR="001A1A82" w:rsidRPr="00A31FEB">
        <w:rPr>
          <w:sz w:val="28"/>
          <w:szCs w:val="28"/>
        </w:rPr>
        <w:t xml:space="preserve">Каждый заголовок должен состоять только из одного предложения. </w:t>
      </w:r>
    </w:p>
    <w:p w:rsidR="00394E1B" w:rsidRDefault="00394E1B" w:rsidP="00394E1B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Названия разделов (глав) пишутся прописными буквами, подразделов </w:t>
      </w:r>
      <w:r>
        <w:rPr>
          <w:rFonts w:ascii="ведение" w:hAnsi="ведение"/>
          <w:sz w:val="28"/>
          <w:szCs w:val="28"/>
        </w:rPr>
        <w:lastRenderedPageBreak/>
        <w:t>(параграфов) – строчными буквами, начиная с прописной.</w:t>
      </w:r>
      <w:r w:rsidRPr="00394E1B">
        <w:rPr>
          <w:spacing w:val="-2"/>
          <w:sz w:val="28"/>
          <w:szCs w:val="28"/>
        </w:rPr>
        <w:t xml:space="preserve"> </w:t>
      </w:r>
      <w:r w:rsidRPr="00A31FEB">
        <w:rPr>
          <w:spacing w:val="-2"/>
          <w:sz w:val="28"/>
          <w:szCs w:val="28"/>
        </w:rPr>
        <w:t>Пере</w:t>
      </w:r>
      <w:r>
        <w:rPr>
          <w:spacing w:val="-2"/>
          <w:sz w:val="28"/>
          <w:szCs w:val="28"/>
        </w:rPr>
        <w:t xml:space="preserve">носы </w:t>
      </w:r>
      <w:r w:rsidRPr="00A31FEB">
        <w:rPr>
          <w:spacing w:val="-2"/>
          <w:sz w:val="28"/>
          <w:szCs w:val="28"/>
        </w:rPr>
        <w:t xml:space="preserve">слов в заголовках не допускаются. Расстояние между заголовками и текстом — </w:t>
      </w:r>
      <w:r>
        <w:rPr>
          <w:spacing w:val="-2"/>
          <w:sz w:val="28"/>
          <w:szCs w:val="28"/>
        </w:rPr>
        <w:t>две</w:t>
      </w:r>
      <w:r w:rsidRPr="00A31FEB">
        <w:rPr>
          <w:spacing w:val="-2"/>
          <w:sz w:val="28"/>
          <w:szCs w:val="28"/>
        </w:rPr>
        <w:t> пустые строки.</w:t>
      </w:r>
    </w:p>
    <w:p w:rsidR="009C0E67" w:rsidRDefault="00394E1B" w:rsidP="00394E1B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Разделы (главы), подразделы (параграфы), </w:t>
      </w:r>
      <w:r w:rsidR="002F1F42">
        <w:rPr>
          <w:rFonts w:ascii="ведение" w:hAnsi="ведение"/>
          <w:sz w:val="28"/>
          <w:szCs w:val="28"/>
        </w:rPr>
        <w:t>пункты не могут</w:t>
      </w:r>
      <w:r w:rsidR="009C0E67" w:rsidRPr="002F1F42">
        <w:rPr>
          <w:rFonts w:ascii="ведение" w:hAnsi="ведение"/>
          <w:sz w:val="28"/>
          <w:szCs w:val="28"/>
        </w:rPr>
        <w:t xml:space="preserve"> </w:t>
      </w:r>
      <w:r w:rsidR="002F1F42">
        <w:rPr>
          <w:rFonts w:ascii="ведение" w:hAnsi="ведение"/>
          <w:sz w:val="28"/>
          <w:szCs w:val="28"/>
        </w:rPr>
        <w:t>начинат</w:t>
      </w:r>
      <w:r w:rsidR="002F1F42">
        <w:rPr>
          <w:rFonts w:ascii="ведение" w:hAnsi="ведение"/>
          <w:sz w:val="28"/>
          <w:szCs w:val="28"/>
        </w:rPr>
        <w:t>ь</w:t>
      </w:r>
      <w:r w:rsidR="002F1F42">
        <w:rPr>
          <w:rFonts w:ascii="ведение" w:hAnsi="ведение"/>
          <w:sz w:val="28"/>
          <w:szCs w:val="28"/>
        </w:rPr>
        <w:t>ся или заканчиваться таблицами и рисунками. После рисунка или таблицы в конце подраздела (пункта) должен быть текст (минимум три строчки).</w:t>
      </w:r>
    </w:p>
    <w:p w:rsidR="00A245CC" w:rsidRDefault="004264E3" w:rsidP="002F1F42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Применять сокращения слов, кроме установленных правилами ру</w:t>
      </w:r>
      <w:r>
        <w:rPr>
          <w:rFonts w:ascii="ведение" w:hAnsi="ведение"/>
          <w:sz w:val="28"/>
          <w:szCs w:val="28"/>
        </w:rPr>
        <w:t>с</w:t>
      </w:r>
      <w:r>
        <w:rPr>
          <w:rFonts w:ascii="ведение" w:hAnsi="ведение"/>
          <w:sz w:val="28"/>
          <w:szCs w:val="28"/>
        </w:rPr>
        <w:t>ской орфографии, пунктуации, а также соответствующими государственн</w:t>
      </w:r>
      <w:r>
        <w:rPr>
          <w:rFonts w:ascii="ведение" w:hAnsi="ведение"/>
          <w:sz w:val="28"/>
          <w:szCs w:val="28"/>
        </w:rPr>
        <w:t>ы</w:t>
      </w:r>
      <w:r>
        <w:rPr>
          <w:rFonts w:ascii="ведение" w:hAnsi="ведение"/>
          <w:sz w:val="28"/>
          <w:szCs w:val="28"/>
        </w:rPr>
        <w:t>ми стандартами, не допускается.</w:t>
      </w:r>
      <w:r w:rsidR="00A245CC">
        <w:rPr>
          <w:rFonts w:ascii="ведение" w:hAnsi="ведение"/>
          <w:sz w:val="28"/>
          <w:szCs w:val="28"/>
        </w:rPr>
        <w:t xml:space="preserve"> Примеры общепринятых сокращений пре</w:t>
      </w:r>
      <w:r w:rsidR="00A245CC">
        <w:rPr>
          <w:rFonts w:ascii="ведение" w:hAnsi="ведение"/>
          <w:sz w:val="28"/>
          <w:szCs w:val="28"/>
        </w:rPr>
        <w:t>д</w:t>
      </w:r>
      <w:r w:rsidR="00A245CC">
        <w:rPr>
          <w:rFonts w:ascii="ведение" w:hAnsi="ведение"/>
          <w:sz w:val="28"/>
          <w:szCs w:val="28"/>
        </w:rPr>
        <w:t>ставлены в приложени</w:t>
      </w:r>
      <w:r w:rsidR="00E43B90">
        <w:rPr>
          <w:rFonts w:ascii="ведение" w:hAnsi="ведение"/>
          <w:sz w:val="28"/>
          <w:szCs w:val="28"/>
        </w:rPr>
        <w:t xml:space="preserve">ях </w:t>
      </w:r>
      <w:r w:rsidR="00B227F8">
        <w:rPr>
          <w:rFonts w:ascii="ведение" w:hAnsi="ведение"/>
          <w:sz w:val="28"/>
          <w:szCs w:val="28"/>
        </w:rPr>
        <w:t>Л</w:t>
      </w:r>
      <w:r w:rsidR="00A245CC">
        <w:rPr>
          <w:rFonts w:ascii="ведение" w:hAnsi="ведение"/>
          <w:sz w:val="28"/>
          <w:szCs w:val="28"/>
        </w:rPr>
        <w:t xml:space="preserve"> и </w:t>
      </w:r>
      <w:r w:rsidR="00B227F8">
        <w:rPr>
          <w:rFonts w:ascii="ведение" w:hAnsi="ведение"/>
          <w:sz w:val="28"/>
          <w:szCs w:val="28"/>
        </w:rPr>
        <w:t>М</w:t>
      </w:r>
      <w:r w:rsidR="00A245CC">
        <w:rPr>
          <w:rFonts w:ascii="ведение" w:hAnsi="ведение"/>
          <w:sz w:val="28"/>
          <w:szCs w:val="28"/>
        </w:rPr>
        <w:t>.</w:t>
      </w:r>
    </w:p>
    <w:p w:rsidR="004264E3" w:rsidRDefault="004264E3" w:rsidP="002F1F42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Сокращения типа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т.д.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с.г.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записываются без пробела. Сокращ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 xml:space="preserve">ния типа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и др.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ставятся только в конце предложения, в середин</w:t>
      </w:r>
      <w:r w:rsidR="00C955AA"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 xml:space="preserve"> предлож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ния их нужно записывать полностью или в скобках.</w:t>
      </w:r>
    </w:p>
    <w:p w:rsidR="00701DFB" w:rsidRPr="00C02A31" w:rsidRDefault="00C955AA" w:rsidP="003E7F5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Не следует </w:t>
      </w:r>
      <w:r w:rsidR="00E43B90">
        <w:rPr>
          <w:rFonts w:ascii="ведение" w:hAnsi="ведение"/>
          <w:sz w:val="28"/>
          <w:szCs w:val="28"/>
        </w:rPr>
        <w:t>ставить пробел между</w:t>
      </w:r>
      <w:r>
        <w:rPr>
          <w:rFonts w:ascii="ведение" w:hAnsi="ведение"/>
          <w:sz w:val="28"/>
          <w:szCs w:val="28"/>
        </w:rPr>
        <w:t xml:space="preserve"> знак</w:t>
      </w:r>
      <w:r w:rsidR="00E43B90">
        <w:rPr>
          <w:rFonts w:ascii="ведение" w:hAnsi="ведение"/>
          <w:sz w:val="28"/>
          <w:szCs w:val="28"/>
        </w:rPr>
        <w:t>ами</w:t>
      </w:r>
      <w:r>
        <w:rPr>
          <w:rFonts w:ascii="ведение" w:hAnsi="ведение"/>
          <w:sz w:val="28"/>
          <w:szCs w:val="28"/>
        </w:rPr>
        <w:t xml:space="preserve"> препинания </w:t>
      </w:r>
      <w:r w:rsidR="00E43B90">
        <w:rPr>
          <w:rFonts w:ascii="ведение" w:hAnsi="ведение"/>
          <w:sz w:val="28"/>
          <w:szCs w:val="28"/>
        </w:rPr>
        <w:t>и предыд</w:t>
      </w:r>
      <w:r w:rsidR="00E43B90">
        <w:rPr>
          <w:rFonts w:ascii="ведение" w:hAnsi="ведение"/>
          <w:sz w:val="28"/>
          <w:szCs w:val="28"/>
        </w:rPr>
        <w:t>у</w:t>
      </w:r>
      <w:r w:rsidR="00E43B90">
        <w:rPr>
          <w:rFonts w:ascii="ведение" w:hAnsi="ведение"/>
          <w:sz w:val="28"/>
          <w:szCs w:val="28"/>
        </w:rPr>
        <w:t>щим</w:t>
      </w:r>
      <w:r>
        <w:rPr>
          <w:rFonts w:ascii="ведение" w:hAnsi="ведение"/>
          <w:sz w:val="28"/>
          <w:szCs w:val="28"/>
        </w:rPr>
        <w:t xml:space="preserve"> текст</w:t>
      </w:r>
      <w:r w:rsidR="00E43B90">
        <w:rPr>
          <w:rFonts w:ascii="ведение" w:hAnsi="ведение"/>
          <w:sz w:val="28"/>
          <w:szCs w:val="28"/>
        </w:rPr>
        <w:t>ом, а также между</w:t>
      </w:r>
      <w:r>
        <w:rPr>
          <w:rFonts w:ascii="ведение" w:hAnsi="ведение"/>
          <w:sz w:val="28"/>
          <w:szCs w:val="28"/>
        </w:rPr>
        <w:t xml:space="preserve"> цифр</w:t>
      </w:r>
      <w:r w:rsidR="00E43B90">
        <w:rPr>
          <w:rFonts w:ascii="ведение" w:hAnsi="ведение"/>
          <w:sz w:val="28"/>
          <w:szCs w:val="28"/>
        </w:rPr>
        <w:t>ами и</w:t>
      </w:r>
      <w:r>
        <w:rPr>
          <w:rFonts w:ascii="ведение" w:hAnsi="ведение"/>
          <w:sz w:val="28"/>
          <w:szCs w:val="28"/>
        </w:rPr>
        <w:t xml:space="preserve"> знак</w:t>
      </w:r>
      <w:r w:rsidR="00E43B90">
        <w:rPr>
          <w:rFonts w:ascii="ведение" w:hAnsi="ведение"/>
          <w:sz w:val="28"/>
          <w:szCs w:val="28"/>
        </w:rPr>
        <w:t>ами</w:t>
      </w:r>
      <w:r>
        <w:rPr>
          <w:rFonts w:ascii="ведение" w:hAnsi="ведение"/>
          <w:sz w:val="28"/>
          <w:szCs w:val="28"/>
        </w:rPr>
        <w:t xml:space="preserve"> процент, градус, минута, секунда.</w:t>
      </w:r>
    </w:p>
    <w:p w:rsidR="00D60C45" w:rsidRPr="00345B31" w:rsidRDefault="00CC711F" w:rsidP="00345B31">
      <w:pPr>
        <w:pStyle w:val="a5"/>
        <w:numPr>
          <w:ilvl w:val="0"/>
          <w:numId w:val="19"/>
        </w:numPr>
        <w:jc w:val="center"/>
        <w:rPr>
          <w:rFonts w:ascii="ведение" w:hAnsi="ведение"/>
          <w:b/>
          <w:sz w:val="28"/>
          <w:szCs w:val="28"/>
        </w:rPr>
      </w:pPr>
      <w:r w:rsidRPr="00345B31">
        <w:rPr>
          <w:rFonts w:ascii="ведение" w:hAnsi="ведение"/>
          <w:b/>
          <w:sz w:val="28"/>
          <w:szCs w:val="28"/>
        </w:rPr>
        <w:t xml:space="preserve"> </w:t>
      </w:r>
      <w:r w:rsidR="00D8575F" w:rsidRPr="00345B31">
        <w:rPr>
          <w:rFonts w:ascii="ведение" w:hAnsi="ведение"/>
          <w:b/>
          <w:sz w:val="28"/>
          <w:szCs w:val="28"/>
        </w:rPr>
        <w:t>Оф</w:t>
      </w:r>
      <w:r w:rsidR="00D60C45" w:rsidRPr="00345B31">
        <w:rPr>
          <w:rFonts w:ascii="ведение" w:hAnsi="ведение"/>
          <w:b/>
          <w:sz w:val="28"/>
          <w:szCs w:val="28"/>
        </w:rPr>
        <w:t>о</w:t>
      </w:r>
      <w:r w:rsidR="00D8575F" w:rsidRPr="00345B31">
        <w:rPr>
          <w:rFonts w:ascii="ведение" w:hAnsi="ведение"/>
          <w:b/>
          <w:sz w:val="28"/>
          <w:szCs w:val="28"/>
        </w:rPr>
        <w:t>рмление иллюстрац</w:t>
      </w:r>
      <w:r w:rsidR="008F52D1" w:rsidRPr="00345B31">
        <w:rPr>
          <w:rFonts w:ascii="ведение" w:hAnsi="ведение"/>
          <w:b/>
          <w:sz w:val="28"/>
          <w:szCs w:val="28"/>
        </w:rPr>
        <w:t>и</w:t>
      </w:r>
      <w:r w:rsidR="00D8575F" w:rsidRPr="00345B31">
        <w:rPr>
          <w:rFonts w:ascii="ведение" w:hAnsi="ведение"/>
          <w:b/>
          <w:sz w:val="28"/>
          <w:szCs w:val="28"/>
        </w:rPr>
        <w:t>й</w:t>
      </w:r>
    </w:p>
    <w:p w:rsidR="00823417" w:rsidRPr="00701DFB" w:rsidRDefault="00823417" w:rsidP="00701DFB">
      <w:pPr>
        <w:jc w:val="both"/>
        <w:rPr>
          <w:rFonts w:ascii="ведение" w:hAnsi="ведение"/>
          <w:sz w:val="28"/>
          <w:szCs w:val="28"/>
        </w:rPr>
      </w:pPr>
    </w:p>
    <w:p w:rsidR="00B37688" w:rsidRDefault="00B37688" w:rsidP="00D60C4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(чертежи, графики схемы, блок-схемы, диаграммы, р</w:t>
      </w:r>
      <w:r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сунки и т.п.) объединяются одним названием</w:t>
      </w:r>
      <w:r w:rsidR="00C02A3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рисунок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</w:t>
      </w:r>
      <w:r w:rsidR="00C337A9">
        <w:rPr>
          <w:rFonts w:ascii="ведение" w:hAnsi="ведение"/>
          <w:sz w:val="28"/>
          <w:szCs w:val="28"/>
        </w:rPr>
        <w:t xml:space="preserve"> Характер иллюс</w:t>
      </w:r>
      <w:r w:rsidR="00C337A9">
        <w:rPr>
          <w:rFonts w:ascii="ведение" w:hAnsi="ведение"/>
          <w:sz w:val="28"/>
          <w:szCs w:val="28"/>
        </w:rPr>
        <w:t>т</w:t>
      </w:r>
      <w:r w:rsidR="00C337A9">
        <w:rPr>
          <w:rFonts w:ascii="ведение" w:hAnsi="ведение"/>
          <w:sz w:val="28"/>
          <w:szCs w:val="28"/>
        </w:rPr>
        <w:t xml:space="preserve">рации может быть указан в ее названии (например, </w:t>
      </w:r>
      <w:r w:rsidR="00C337A9">
        <w:rPr>
          <w:rFonts w:ascii="ведение" w:hAnsi="ведение" w:hint="eastAsia"/>
          <w:sz w:val="28"/>
          <w:szCs w:val="28"/>
        </w:rPr>
        <w:t>«</w:t>
      </w:r>
      <w:r w:rsidR="00C337A9">
        <w:rPr>
          <w:rFonts w:ascii="ведение" w:hAnsi="ведение"/>
          <w:sz w:val="28"/>
          <w:szCs w:val="28"/>
        </w:rPr>
        <w:t>блок-схема алгоритма</w:t>
      </w:r>
      <w:r w:rsidR="00C337A9">
        <w:rPr>
          <w:rFonts w:ascii="ведение" w:hAnsi="ведение" w:hint="eastAsia"/>
          <w:sz w:val="28"/>
          <w:szCs w:val="28"/>
        </w:rPr>
        <w:t>»</w:t>
      </w:r>
      <w:r w:rsidR="00C337A9">
        <w:rPr>
          <w:rFonts w:ascii="ведение" w:hAnsi="ведение"/>
          <w:sz w:val="28"/>
          <w:szCs w:val="28"/>
        </w:rPr>
        <w:t>).</w:t>
      </w:r>
    </w:p>
    <w:p w:rsidR="008F52D1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Рисунок</w:t>
      </w:r>
      <w:r w:rsidR="008F52D1">
        <w:rPr>
          <w:rFonts w:ascii="ведение" w:hAnsi="ведение"/>
          <w:sz w:val="28"/>
          <w:szCs w:val="28"/>
        </w:rPr>
        <w:t xml:space="preserve"> следует располагать непосредственно после текста, в котором он упомина</w:t>
      </w:r>
      <w:r w:rsidR="00345B31">
        <w:rPr>
          <w:rFonts w:ascii="ведение" w:hAnsi="ведение"/>
          <w:sz w:val="28"/>
          <w:szCs w:val="28"/>
        </w:rPr>
        <w:t>е</w:t>
      </w:r>
      <w:r w:rsidR="008F52D1">
        <w:rPr>
          <w:rFonts w:ascii="ведение" w:hAnsi="ведение"/>
          <w:sz w:val="28"/>
          <w:szCs w:val="28"/>
        </w:rPr>
        <w:t>тся впервые, или на следующей странице.</w:t>
      </w:r>
    </w:p>
    <w:p w:rsidR="00C337A9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должны иметь название, которое размещается под и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люстрацией без точки в конце. При необходимости под иллюстрацией пом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щают пояснительные данные (подрисуночный текст).</w:t>
      </w:r>
    </w:p>
    <w:p w:rsidR="00C337A9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следует нумеровать арабскими цифрами порядковой нумерацией в пределах всей работы или раздела</w:t>
      </w:r>
      <w:r w:rsidR="00A273BE">
        <w:rPr>
          <w:rFonts w:ascii="ведение" w:hAnsi="ведение"/>
          <w:sz w:val="28"/>
          <w:szCs w:val="28"/>
        </w:rPr>
        <w:t xml:space="preserve"> (главы)</w:t>
      </w:r>
      <w:r>
        <w:rPr>
          <w:rFonts w:ascii="ведение" w:hAnsi="ведение"/>
          <w:sz w:val="28"/>
          <w:szCs w:val="28"/>
        </w:rPr>
        <w:t>. В последнем случае номер рисунка б</w:t>
      </w:r>
      <w:r w:rsidR="00506544">
        <w:rPr>
          <w:rFonts w:ascii="ведение" w:hAnsi="ведение"/>
          <w:sz w:val="28"/>
          <w:szCs w:val="28"/>
        </w:rPr>
        <w:t>удет составным: номер раздела и</w:t>
      </w:r>
      <w:r>
        <w:rPr>
          <w:rFonts w:ascii="ведение" w:hAnsi="ведение"/>
          <w:sz w:val="28"/>
          <w:szCs w:val="28"/>
        </w:rPr>
        <w:t xml:space="preserve"> через точ</w:t>
      </w:r>
      <w:r w:rsidR="00506544">
        <w:rPr>
          <w:rFonts w:ascii="ведение" w:hAnsi="ведение"/>
          <w:sz w:val="28"/>
          <w:szCs w:val="28"/>
        </w:rPr>
        <w:t>ку</w:t>
      </w:r>
      <w:r>
        <w:rPr>
          <w:rFonts w:ascii="ведение" w:hAnsi="ведение"/>
          <w:sz w:val="28"/>
          <w:szCs w:val="28"/>
        </w:rPr>
        <w:t xml:space="preserve"> порядковый номер рисунка в нем (например,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Рис</w:t>
      </w:r>
      <w:r w:rsidR="00223F68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2.1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). </w:t>
      </w:r>
      <w:r w:rsidR="00223F68">
        <w:rPr>
          <w:rFonts w:ascii="ведение" w:hAnsi="ведение"/>
          <w:sz w:val="28"/>
          <w:szCs w:val="28"/>
        </w:rPr>
        <w:t xml:space="preserve">Если в документе только одна иллюстрация, ее нумеровать не следует и слово </w:t>
      </w:r>
      <w:r w:rsidR="00223F68">
        <w:rPr>
          <w:rFonts w:ascii="ведение" w:hAnsi="ведение" w:hint="eastAsia"/>
          <w:sz w:val="28"/>
          <w:szCs w:val="28"/>
        </w:rPr>
        <w:t>«</w:t>
      </w:r>
      <w:r w:rsidR="00223F68">
        <w:rPr>
          <w:rFonts w:ascii="ведение" w:hAnsi="ведение"/>
          <w:sz w:val="28"/>
          <w:szCs w:val="28"/>
        </w:rPr>
        <w:t xml:space="preserve">Рис. </w:t>
      </w:r>
      <w:r w:rsidR="00223F68">
        <w:rPr>
          <w:rFonts w:ascii="ведение" w:hAnsi="ведение" w:hint="eastAsia"/>
          <w:sz w:val="28"/>
          <w:szCs w:val="28"/>
        </w:rPr>
        <w:t>»</w:t>
      </w:r>
      <w:r w:rsidR="00223F68">
        <w:rPr>
          <w:rFonts w:ascii="ведение" w:hAnsi="ведение"/>
          <w:sz w:val="28"/>
          <w:szCs w:val="28"/>
        </w:rPr>
        <w:t xml:space="preserve"> под ней не пишут.</w:t>
      </w:r>
    </w:p>
    <w:p w:rsidR="00C02A31" w:rsidRDefault="00A273BE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 w:rsidRPr="00DF43A1">
        <w:rPr>
          <w:sz w:val="28"/>
          <w:szCs w:val="28"/>
        </w:rPr>
        <w:t>Перенос части</w:t>
      </w:r>
      <w:r>
        <w:rPr>
          <w:sz w:val="28"/>
          <w:szCs w:val="28"/>
        </w:rPr>
        <w:t xml:space="preserve"> иллюстрации на другую страницу не допускается.</w:t>
      </w:r>
      <w:r w:rsidR="00C02A31">
        <w:rPr>
          <w:rFonts w:ascii="ведение" w:hAnsi="ведение"/>
          <w:sz w:val="28"/>
          <w:szCs w:val="28"/>
        </w:rPr>
        <w:t xml:space="preserve"> </w:t>
      </w:r>
    </w:p>
    <w:p w:rsidR="00223F68" w:rsidRDefault="00223F68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На все иллюстрации в тексте должны быть ссылки. Первую ссылку на иллюстрацию дают по типу</w:t>
      </w:r>
      <w:r w:rsidR="00AE1EA1">
        <w:rPr>
          <w:rFonts w:ascii="ведение" w:hAnsi="ведение"/>
          <w:sz w:val="28"/>
          <w:szCs w:val="28"/>
        </w:rPr>
        <w:t xml:space="preserve"> </w:t>
      </w:r>
      <w:r w:rsidR="00AE1EA1">
        <w:rPr>
          <w:rFonts w:ascii="ведение" w:hAnsi="ведение" w:hint="eastAsia"/>
          <w:sz w:val="28"/>
          <w:szCs w:val="28"/>
        </w:rPr>
        <w:t>«…</w:t>
      </w:r>
      <w:r>
        <w:rPr>
          <w:rFonts w:ascii="ведение" w:hAnsi="ведение"/>
          <w:sz w:val="28"/>
          <w:szCs w:val="28"/>
        </w:rPr>
        <w:t>приведена на рис. 1</w:t>
      </w:r>
      <w:r w:rsidR="00AE1EA1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>2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или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(рис. 1.2)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 Ссылк</w:t>
      </w:r>
      <w:r w:rsidR="00C677F0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 xml:space="preserve"> на ранее упомянутые иллюстрации дают с сокращенным словом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смотри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см. рис. 1.2</w:t>
      </w:r>
      <w:r>
        <w:rPr>
          <w:rFonts w:ascii="ведение" w:hAnsi="ведение" w:hint="eastAsia"/>
          <w:sz w:val="28"/>
          <w:szCs w:val="28"/>
        </w:rPr>
        <w:t>»</w:t>
      </w:r>
      <w:r w:rsidR="00AE1EA1">
        <w:rPr>
          <w:rFonts w:ascii="ведение" w:hAnsi="ведение"/>
          <w:sz w:val="28"/>
          <w:szCs w:val="28"/>
        </w:rPr>
        <w:t>. Если повторная ссылка удалена от р</w:t>
      </w:r>
      <w:r w:rsidR="00AE1EA1">
        <w:rPr>
          <w:rFonts w:ascii="ведение" w:hAnsi="ведение"/>
          <w:sz w:val="28"/>
          <w:szCs w:val="28"/>
        </w:rPr>
        <w:t>и</w:t>
      </w:r>
      <w:r w:rsidR="00AE1EA1">
        <w:rPr>
          <w:rFonts w:ascii="ведение" w:hAnsi="ведение"/>
          <w:sz w:val="28"/>
          <w:szCs w:val="28"/>
        </w:rPr>
        <w:t>сунка, например, рисунок приводится в другом разделе, целесообразно так же указывать номер страницы, на которой он расположен.</w:t>
      </w:r>
    </w:p>
    <w:p w:rsidR="00AE1EA1" w:rsidRDefault="00AE1EA1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Место расположения, шрифт названий рисунков должен быть единым по всему тексту работы. Название выравнивается по центру.</w:t>
      </w:r>
    </w:p>
    <w:p w:rsidR="00AE1EA1" w:rsidRPr="008F52D1" w:rsidRDefault="00AE1EA1" w:rsidP="00C337A9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Иллюстрация вместе с названием и прочими надписями должна быть отделена сверху и снизу от основного текста одним межстрочным интерв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>лом.</w:t>
      </w:r>
    </w:p>
    <w:p w:rsidR="00AE1EA1" w:rsidRPr="00AE1EA1" w:rsidRDefault="008F52D1" w:rsidP="00AE1EA1">
      <w:pPr>
        <w:ind w:left="28" w:firstLine="823"/>
        <w:jc w:val="both"/>
        <w:rPr>
          <w:rFonts w:ascii="ведение" w:hAnsi="ведение"/>
          <w:sz w:val="28"/>
          <w:szCs w:val="28"/>
        </w:rPr>
      </w:pPr>
      <w:r w:rsidRPr="00EB057A">
        <w:rPr>
          <w:rFonts w:ascii="ведение" w:hAnsi="ведение"/>
          <w:sz w:val="28"/>
          <w:szCs w:val="28"/>
        </w:rPr>
        <w:t>Иллюстраци</w:t>
      </w:r>
      <w:r w:rsidR="00EB057A">
        <w:rPr>
          <w:rFonts w:ascii="ведение" w:hAnsi="ведение"/>
          <w:sz w:val="28"/>
          <w:szCs w:val="28"/>
        </w:rPr>
        <w:t>и</w:t>
      </w:r>
      <w:r w:rsidRPr="00EB057A">
        <w:rPr>
          <w:rFonts w:ascii="ведение" w:hAnsi="ведение"/>
          <w:sz w:val="28"/>
          <w:szCs w:val="28"/>
        </w:rPr>
        <w:t xml:space="preserve"> могут быть в компью</w:t>
      </w:r>
      <w:r w:rsidR="00EB057A" w:rsidRPr="00EB057A">
        <w:rPr>
          <w:rFonts w:ascii="ведение" w:hAnsi="ведение"/>
          <w:sz w:val="28"/>
          <w:szCs w:val="28"/>
        </w:rPr>
        <w:t>терном исполнении, в том числе и цветные.</w:t>
      </w:r>
      <w:r w:rsidRPr="00EB057A">
        <w:rPr>
          <w:rFonts w:ascii="ведение" w:hAnsi="ведение"/>
          <w:sz w:val="28"/>
          <w:szCs w:val="28"/>
        </w:rPr>
        <w:t xml:space="preserve">            </w:t>
      </w:r>
    </w:p>
    <w:p w:rsidR="00D60C45" w:rsidRPr="00D60C45" w:rsidRDefault="00CC711F" w:rsidP="00A273BE">
      <w:pPr>
        <w:pStyle w:val="a5"/>
        <w:numPr>
          <w:ilvl w:val="0"/>
          <w:numId w:val="19"/>
        </w:numPr>
        <w:jc w:val="center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lastRenderedPageBreak/>
        <w:t xml:space="preserve"> </w:t>
      </w:r>
      <w:r w:rsidR="00D60C45" w:rsidRPr="00D60C45">
        <w:rPr>
          <w:rFonts w:ascii="ведение" w:hAnsi="ведение"/>
          <w:b/>
          <w:sz w:val="28"/>
          <w:szCs w:val="28"/>
        </w:rPr>
        <w:t>Оформление таблиц</w:t>
      </w:r>
    </w:p>
    <w:p w:rsidR="00823417" w:rsidRDefault="00823417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</w:p>
    <w:p w:rsidR="009550C5" w:rsidRPr="009550C5" w:rsidRDefault="00D60C45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Цифровой </w:t>
      </w:r>
      <w:r w:rsidR="00AE6B13">
        <w:rPr>
          <w:rFonts w:ascii="ведение" w:hAnsi="ведение"/>
          <w:sz w:val="28"/>
          <w:szCs w:val="28"/>
        </w:rPr>
        <w:t>материал,</w:t>
      </w:r>
      <w:r w:rsidR="00AE1EA1">
        <w:rPr>
          <w:rFonts w:ascii="ведение" w:hAnsi="ведение"/>
          <w:sz w:val="28"/>
          <w:szCs w:val="28"/>
        </w:rPr>
        <w:t xml:space="preserve"> а также многомерный текстов</w:t>
      </w:r>
      <w:r w:rsidR="00A273BE">
        <w:rPr>
          <w:rFonts w:ascii="ведение" w:hAnsi="ведение"/>
          <w:sz w:val="28"/>
          <w:szCs w:val="28"/>
        </w:rPr>
        <w:t>ы</w:t>
      </w:r>
      <w:r w:rsidR="00AE1EA1">
        <w:rPr>
          <w:rFonts w:ascii="ведение" w:hAnsi="ведение"/>
          <w:sz w:val="28"/>
          <w:szCs w:val="28"/>
        </w:rPr>
        <w:t>й материал с п</w:t>
      </w:r>
      <w:r w:rsidR="00AE1EA1">
        <w:rPr>
          <w:rFonts w:ascii="ведение" w:hAnsi="ведение"/>
          <w:sz w:val="28"/>
          <w:szCs w:val="28"/>
        </w:rPr>
        <w:t>е</w:t>
      </w:r>
      <w:r w:rsidR="00AE1EA1">
        <w:rPr>
          <w:rFonts w:ascii="ведение" w:hAnsi="ведение"/>
          <w:sz w:val="28"/>
          <w:szCs w:val="28"/>
        </w:rPr>
        <w:t>речислениями</w:t>
      </w:r>
      <w:r w:rsidR="009550C5">
        <w:rPr>
          <w:rFonts w:ascii="ведение" w:hAnsi="ведение"/>
          <w:sz w:val="28"/>
          <w:szCs w:val="28"/>
        </w:rPr>
        <w:t>,</w:t>
      </w:r>
      <w:r w:rsidR="00AE6B13">
        <w:rPr>
          <w:rFonts w:ascii="ведение" w:hAnsi="ведение"/>
          <w:sz w:val="28"/>
          <w:szCs w:val="28"/>
        </w:rPr>
        <w:t xml:space="preserve"> используемый в </w:t>
      </w:r>
      <w:r w:rsidR="00981AF2">
        <w:rPr>
          <w:rFonts w:ascii="ведение" w:hAnsi="ведение"/>
          <w:sz w:val="28"/>
          <w:szCs w:val="28"/>
        </w:rPr>
        <w:t>письменных</w:t>
      </w:r>
      <w:r w:rsidR="00AE6B13">
        <w:rPr>
          <w:rFonts w:ascii="ведение" w:hAnsi="ведение"/>
          <w:sz w:val="28"/>
          <w:szCs w:val="28"/>
        </w:rPr>
        <w:t xml:space="preserve"> работах, оформляется в виде таблиц.</w:t>
      </w:r>
    </w:p>
    <w:p w:rsidR="00974622" w:rsidRDefault="00AE6B13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Таблицу следует располагать непосредственно после текста, в кот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 xml:space="preserve">ром она упоминается впервые, </w:t>
      </w:r>
      <w:r w:rsidR="00F24D26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ли на следующей странице. На все таблицы в тексте должны быть сделаны ссылки, содержа</w:t>
      </w:r>
      <w:r w:rsidR="009550C5">
        <w:rPr>
          <w:rFonts w:ascii="ведение" w:hAnsi="ведение"/>
          <w:sz w:val="28"/>
          <w:szCs w:val="28"/>
        </w:rPr>
        <w:t>щие</w:t>
      </w:r>
      <w:r w:rsidR="00E32DB1">
        <w:rPr>
          <w:rFonts w:ascii="ведение" w:hAnsi="ведение"/>
          <w:sz w:val="28"/>
          <w:szCs w:val="28"/>
        </w:rPr>
        <w:t xml:space="preserve"> сокращенное</w:t>
      </w:r>
      <w:r>
        <w:rPr>
          <w:rFonts w:ascii="ведение" w:hAnsi="ведение"/>
          <w:sz w:val="28"/>
          <w:szCs w:val="28"/>
        </w:rPr>
        <w:t xml:space="preserve"> слово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лица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ее номер</w:t>
      </w:r>
      <w:r w:rsidR="00E32DB1">
        <w:rPr>
          <w:rFonts w:ascii="ведение" w:hAnsi="ведение"/>
          <w:sz w:val="28"/>
          <w:szCs w:val="28"/>
        </w:rPr>
        <w:t xml:space="preserve">, например </w:t>
      </w:r>
      <w:r w:rsidR="00E32DB1">
        <w:rPr>
          <w:rFonts w:ascii="ведение" w:hAnsi="ведение" w:hint="eastAsia"/>
          <w:sz w:val="28"/>
          <w:szCs w:val="28"/>
        </w:rPr>
        <w:t>«…</w:t>
      </w:r>
      <w:r w:rsidR="00E32DB1">
        <w:rPr>
          <w:rFonts w:ascii="ведение" w:hAnsi="ведение"/>
          <w:sz w:val="28"/>
          <w:szCs w:val="28"/>
        </w:rPr>
        <w:t>отражено в табл. 1.2</w:t>
      </w:r>
      <w:r w:rsidR="00E32DB1">
        <w:rPr>
          <w:rFonts w:ascii="ведение" w:hAnsi="ведение" w:hint="eastAsia"/>
          <w:sz w:val="28"/>
          <w:szCs w:val="28"/>
        </w:rPr>
        <w:t>»</w:t>
      </w:r>
      <w:r w:rsidR="00E32DB1">
        <w:rPr>
          <w:rFonts w:ascii="ведение" w:hAnsi="ведение"/>
          <w:sz w:val="28"/>
          <w:szCs w:val="28"/>
        </w:rPr>
        <w:t xml:space="preserve">, или </w:t>
      </w:r>
      <w:r w:rsidR="00E32DB1">
        <w:rPr>
          <w:rFonts w:ascii="ведение" w:hAnsi="ведение" w:hint="eastAsia"/>
          <w:sz w:val="28"/>
          <w:szCs w:val="28"/>
        </w:rPr>
        <w:t>«</w:t>
      </w:r>
      <w:r w:rsidR="00E32DB1">
        <w:rPr>
          <w:rFonts w:ascii="ведение" w:hAnsi="ведение"/>
          <w:sz w:val="28"/>
          <w:szCs w:val="28"/>
        </w:rPr>
        <w:t>(табл. 1.2)</w:t>
      </w:r>
      <w:r w:rsidR="00E32DB1"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</w:t>
      </w:r>
    </w:p>
    <w:p w:rsidR="009550C5" w:rsidRPr="00AE6B13" w:rsidRDefault="009550C5" w:rsidP="009550C5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Таблица, как правило, должна иметь заголовок, выполненный стро</w:t>
      </w:r>
      <w:r>
        <w:rPr>
          <w:rFonts w:ascii="ведение" w:hAnsi="ведение"/>
          <w:sz w:val="28"/>
          <w:szCs w:val="28"/>
        </w:rPr>
        <w:t>ч</w:t>
      </w:r>
      <w:r>
        <w:rPr>
          <w:rFonts w:ascii="ведение" w:hAnsi="ведение"/>
          <w:sz w:val="28"/>
          <w:szCs w:val="28"/>
        </w:rPr>
        <w:t>ными бук</w:t>
      </w:r>
      <w:r w:rsidR="00CC711F">
        <w:rPr>
          <w:rFonts w:ascii="ведение" w:hAnsi="ведение"/>
          <w:sz w:val="28"/>
          <w:szCs w:val="28"/>
        </w:rPr>
        <w:t>вами (кроме первой – заглавной)</w:t>
      </w:r>
      <w:r>
        <w:rPr>
          <w:rFonts w:ascii="ведение" w:hAnsi="ведение"/>
          <w:sz w:val="28"/>
          <w:szCs w:val="28"/>
        </w:rPr>
        <w:t xml:space="preserve"> без точки в конце. Заголовок 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 быть кратким и полностью отражать содержание таблицы. Шрифт заг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ловков всех таблиц в работе должен быть единым. Номер, шрифт, заголовок и межстрочный интервал могут быть меньше, чем по основному тексту.</w:t>
      </w:r>
    </w:p>
    <w:p w:rsidR="007C54F6" w:rsidRPr="00C02A31" w:rsidRDefault="00AE6B13" w:rsidP="00506544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Название (заголовок) таблицы следует помещать над таблицей слева, </w:t>
      </w:r>
      <w:r w:rsidR="00C02A31"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 xml:space="preserve">ез абзацного отступа в одну строку с ее номером через тире. </w:t>
      </w:r>
    </w:p>
    <w:p w:rsidR="0000404C" w:rsidRDefault="0000404C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Таблицу с большим количеством строк допускается переносить на другой лист (страницу). В этом случае слово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таблица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номер указывают один раз над первой частью таблицы, над другими частями пишут: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Продо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или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Окончание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указывают номер таблицы. 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Продо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жение таблицы 1</w:t>
      </w:r>
      <w:r>
        <w:rPr>
          <w:rFonts w:ascii="ведение" w:hAnsi="ведение" w:hint="eastAsia"/>
          <w:sz w:val="28"/>
          <w:szCs w:val="28"/>
        </w:rPr>
        <w:t>»</w:t>
      </w:r>
      <w:r w:rsidR="007C54F6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При переносе таблицы на другие листы (страницы) п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вторяю</w:t>
      </w:r>
      <w:r w:rsidR="002E6629">
        <w:rPr>
          <w:rFonts w:ascii="ведение" w:hAnsi="ведение"/>
          <w:sz w:val="28"/>
          <w:szCs w:val="28"/>
        </w:rPr>
        <w:t>т</w:t>
      </w:r>
      <w:r>
        <w:rPr>
          <w:rFonts w:ascii="ведение" w:hAnsi="ведение"/>
          <w:sz w:val="28"/>
          <w:szCs w:val="28"/>
        </w:rPr>
        <w:t xml:space="preserve"> ее головку и боковик</w:t>
      </w:r>
      <w:r w:rsidR="002E6629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Допустимо заменять их соответственно ном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ром граф или строк. При этом нумеруют арабскими цифрами графы и (или) строки первой части таблицы.</w:t>
      </w:r>
    </w:p>
    <w:p w:rsidR="0000404C" w:rsidRDefault="0000404C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Допускается нумеровать таблиц</w:t>
      </w:r>
      <w:r w:rsidR="00506544">
        <w:rPr>
          <w:rFonts w:ascii="ведение" w:hAnsi="ведение"/>
          <w:sz w:val="28"/>
          <w:szCs w:val="28"/>
        </w:rPr>
        <w:t>ы</w:t>
      </w:r>
      <w:r>
        <w:rPr>
          <w:rFonts w:ascii="ведение" w:hAnsi="ведение"/>
          <w:sz w:val="28"/>
          <w:szCs w:val="28"/>
        </w:rPr>
        <w:t xml:space="preserve"> в пределах раздела (главы). Если в</w:t>
      </w:r>
      <w:r w:rsidR="00432F52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тексте</w:t>
      </w:r>
      <w:r w:rsidR="00432F52">
        <w:rPr>
          <w:rFonts w:ascii="ведение" w:hAnsi="ведение"/>
          <w:sz w:val="28"/>
          <w:szCs w:val="28"/>
        </w:rPr>
        <w:t xml:space="preserve"> работы одна таблица, то она дол</w:t>
      </w:r>
      <w:r w:rsidR="00432F52">
        <w:rPr>
          <w:rFonts w:ascii="ведение" w:hAnsi="ведение"/>
          <w:sz w:val="28"/>
          <w:szCs w:val="28"/>
        </w:rPr>
        <w:t>ж</w:t>
      </w:r>
      <w:r w:rsidR="00432F52">
        <w:rPr>
          <w:rFonts w:ascii="ведение" w:hAnsi="ведение"/>
          <w:sz w:val="28"/>
          <w:szCs w:val="28"/>
        </w:rPr>
        <w:t xml:space="preserve">на быть обозначена </w:t>
      </w:r>
      <w:r w:rsidR="00432F52">
        <w:rPr>
          <w:rFonts w:ascii="ведение" w:hAnsi="ведение" w:hint="eastAsia"/>
          <w:sz w:val="28"/>
          <w:szCs w:val="28"/>
        </w:rPr>
        <w:t>«</w:t>
      </w:r>
      <w:r w:rsidR="00432F52">
        <w:rPr>
          <w:rFonts w:ascii="ведение" w:hAnsi="ведение"/>
          <w:sz w:val="28"/>
          <w:szCs w:val="28"/>
        </w:rPr>
        <w:t>Таблица 1</w:t>
      </w:r>
      <w:r w:rsidR="00432F52">
        <w:rPr>
          <w:rFonts w:ascii="ведение" w:hAnsi="ведение" w:hint="eastAsia"/>
          <w:sz w:val="28"/>
          <w:szCs w:val="28"/>
        </w:rPr>
        <w:t>»</w:t>
      </w:r>
      <w:r w:rsidR="00432F52">
        <w:rPr>
          <w:rFonts w:ascii="ведение" w:hAnsi="ведение"/>
          <w:sz w:val="28"/>
          <w:szCs w:val="28"/>
        </w:rPr>
        <w:t>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Заголовки граф и строк таблицы следует писать с прописной буквы </w:t>
      </w:r>
      <w:r w:rsidR="002E6629">
        <w:rPr>
          <w:rFonts w:ascii="ведение" w:hAnsi="ведение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 xml:space="preserve"> единственном числе, а подзаголовки – со строчной, если они составляют о</w:t>
      </w:r>
      <w:r>
        <w:rPr>
          <w:rFonts w:ascii="ведение" w:hAnsi="ведение"/>
          <w:sz w:val="28"/>
          <w:szCs w:val="28"/>
        </w:rPr>
        <w:t>д</w:t>
      </w:r>
      <w:r>
        <w:rPr>
          <w:rFonts w:ascii="ведение" w:hAnsi="ведение"/>
          <w:sz w:val="28"/>
          <w:szCs w:val="28"/>
        </w:rPr>
        <w:t>но предложение с заголовками, или с прописной, если они имеют самосто</w:t>
      </w:r>
      <w:r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тельной значение. В конце заголовков и подзаголовков</w:t>
      </w:r>
      <w:r w:rsidR="00080785">
        <w:rPr>
          <w:rFonts w:ascii="ведение" w:hAnsi="ведение"/>
          <w:sz w:val="28"/>
          <w:szCs w:val="28"/>
        </w:rPr>
        <w:t xml:space="preserve"> граф и строк</w:t>
      </w:r>
      <w:r>
        <w:rPr>
          <w:rFonts w:ascii="ведение" w:hAnsi="ведение"/>
          <w:sz w:val="28"/>
          <w:szCs w:val="28"/>
        </w:rPr>
        <w:t xml:space="preserve"> таблиц точки не ставятся.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Графу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№</w:t>
      </w:r>
      <w:r w:rsidR="00E32DB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п/п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в таблицах не указывают. При необходимости нумер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>ция показателей или других данных таблицы приводится в боковых заголо</w:t>
      </w:r>
      <w:r>
        <w:rPr>
          <w:rFonts w:ascii="ведение" w:hAnsi="ведение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>ках перед наименованием этих данных в строках.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Таблицы слева, с</w:t>
      </w:r>
      <w:r w:rsidR="001E6F71">
        <w:rPr>
          <w:rFonts w:ascii="ведение" w:hAnsi="ведение"/>
          <w:sz w:val="28"/>
          <w:szCs w:val="28"/>
        </w:rPr>
        <w:t>п</w:t>
      </w:r>
      <w:r>
        <w:rPr>
          <w:rFonts w:ascii="ведение" w:hAnsi="ведение"/>
          <w:sz w:val="28"/>
          <w:szCs w:val="28"/>
        </w:rPr>
        <w:t>рава и снизу, как правило</w:t>
      </w:r>
      <w:r w:rsidR="001E6F71">
        <w:rPr>
          <w:rFonts w:ascii="ведение" w:hAnsi="ведение"/>
          <w:sz w:val="28"/>
          <w:szCs w:val="28"/>
        </w:rPr>
        <w:t>,</w:t>
      </w:r>
      <w:r>
        <w:rPr>
          <w:rFonts w:ascii="ведение" w:hAnsi="ведение"/>
          <w:sz w:val="28"/>
          <w:szCs w:val="28"/>
        </w:rPr>
        <w:t xml:space="preserve"> ограничивают линиями. Разделять заголовки и подзаголовки боковика и граф диагональными лини</w:t>
      </w:r>
      <w:r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ми не допускается.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Горизонтальные и вертикальные линии, разграничивающие строки таблицы, можно не проводить, если это не затруднит пользование таблицей.</w:t>
      </w:r>
    </w:p>
    <w:p w:rsidR="001E6F71" w:rsidRDefault="001E6F71" w:rsidP="00C02A31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Заголовки граф, как правило, записывают параллельно строкам 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лицы. При необходимости допускается перпендикулярное расположение з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>головков граф.</w:t>
      </w:r>
      <w:r w:rsidR="00C02A3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Головка таблицы должна быть отделена одной линией от о</w:t>
      </w:r>
      <w:r>
        <w:rPr>
          <w:rFonts w:ascii="ведение" w:hAnsi="ведение"/>
          <w:sz w:val="28"/>
          <w:szCs w:val="28"/>
        </w:rPr>
        <w:t>с</w:t>
      </w:r>
      <w:r>
        <w:rPr>
          <w:rFonts w:ascii="ведение" w:hAnsi="ведение"/>
          <w:sz w:val="28"/>
          <w:szCs w:val="28"/>
        </w:rPr>
        <w:t>тальной части таблицы.</w:t>
      </w:r>
    </w:p>
    <w:p w:rsidR="001E6F71" w:rsidRPr="00D60C45" w:rsidRDefault="001E6F71" w:rsidP="0000404C">
      <w:pPr>
        <w:pStyle w:val="a5"/>
        <w:ind w:left="0" w:right="-1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lastRenderedPageBreak/>
        <w:t>Оформление таблиц в работах должно соответствовать ГОСТ 1.5 и Г</w:t>
      </w:r>
      <w:r w:rsidR="00506544">
        <w:rPr>
          <w:rFonts w:ascii="ведение" w:hAnsi="ведение"/>
          <w:sz w:val="28"/>
          <w:szCs w:val="28"/>
        </w:rPr>
        <w:t>ОСТ</w:t>
      </w:r>
      <w:r>
        <w:rPr>
          <w:rFonts w:ascii="ведение" w:hAnsi="ведение"/>
          <w:sz w:val="28"/>
          <w:szCs w:val="28"/>
        </w:rPr>
        <w:t xml:space="preserve"> 2.</w:t>
      </w:r>
      <w:r w:rsidRPr="00297EC3">
        <w:rPr>
          <w:rFonts w:ascii="ведение" w:hAnsi="ведение"/>
          <w:sz w:val="28"/>
          <w:szCs w:val="28"/>
        </w:rPr>
        <w:t>105.</w:t>
      </w:r>
    </w:p>
    <w:p w:rsidR="007C54F6" w:rsidRDefault="007C54F6" w:rsidP="007C54F6">
      <w:pPr>
        <w:ind w:left="851" w:right="-1"/>
        <w:jc w:val="center"/>
        <w:rPr>
          <w:rFonts w:ascii="ведение" w:hAnsi="ведение"/>
          <w:b/>
          <w:sz w:val="28"/>
          <w:szCs w:val="28"/>
        </w:rPr>
      </w:pPr>
    </w:p>
    <w:p w:rsidR="00D60C45" w:rsidRPr="00080785" w:rsidRDefault="00D60C45" w:rsidP="00080785">
      <w:pPr>
        <w:pStyle w:val="a5"/>
        <w:numPr>
          <w:ilvl w:val="0"/>
          <w:numId w:val="19"/>
        </w:numPr>
        <w:ind w:right="-1"/>
        <w:jc w:val="center"/>
        <w:rPr>
          <w:rFonts w:ascii="ведение" w:hAnsi="ведение"/>
          <w:b/>
          <w:sz w:val="28"/>
          <w:szCs w:val="28"/>
        </w:rPr>
      </w:pPr>
      <w:r w:rsidRPr="00080785">
        <w:rPr>
          <w:rFonts w:ascii="ведение" w:hAnsi="ведение"/>
          <w:b/>
          <w:sz w:val="28"/>
          <w:szCs w:val="28"/>
        </w:rPr>
        <w:t>Оформление перечислений</w:t>
      </w:r>
    </w:p>
    <w:p w:rsidR="00D60C45" w:rsidRDefault="00D60C45" w:rsidP="00D60C45">
      <w:pPr>
        <w:pStyle w:val="a5"/>
        <w:ind w:left="1211" w:right="-1"/>
        <w:rPr>
          <w:rFonts w:ascii="ведение" w:hAnsi="ведение"/>
          <w:b/>
          <w:sz w:val="28"/>
          <w:szCs w:val="28"/>
        </w:rPr>
      </w:pP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 w:rsidRPr="00302B21">
        <w:rPr>
          <w:sz w:val="28"/>
          <w:szCs w:val="28"/>
        </w:rPr>
        <w:t>Перечисления при необходимости могут быть приведен</w:t>
      </w:r>
      <w:r>
        <w:rPr>
          <w:sz w:val="28"/>
          <w:szCs w:val="28"/>
        </w:rPr>
        <w:t>ы внутри пунктов или подпунктов и могут быть маркированными, нумерованными и буквенными.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Маркированные списки с крупными текстовыми фрагментами,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стоящими </w:t>
      </w:r>
      <w:r w:rsidR="007C54F6">
        <w:rPr>
          <w:sz w:val="28"/>
          <w:szCs w:val="28"/>
        </w:rPr>
        <w:t xml:space="preserve">из </w:t>
      </w:r>
      <w:r>
        <w:rPr>
          <w:sz w:val="28"/>
          <w:szCs w:val="28"/>
        </w:rPr>
        <w:t>нескольких предложений, целесообразно начинать с прописных букв и в конце фрагментов ставить точку.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506544">
        <w:rPr>
          <w:sz w:val="28"/>
          <w:szCs w:val="28"/>
        </w:rPr>
        <w:t xml:space="preserve"> мелких, например</w:t>
      </w:r>
      <w:r>
        <w:rPr>
          <w:sz w:val="28"/>
          <w:szCs w:val="28"/>
        </w:rPr>
        <w:t xml:space="preserve">  однострочных фрагментах перечислений, их следует начинать со строчной буквы и заканчивать точкой с запятой. Если фрагменты перечисления не имеют внутренних знаков пунктуации,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содержащие по одному слову или слову с определением, то их можно разделять запятой.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маркера может быть  произвольным из числа предусмотренных программным обеспечением ПЭВМ. 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в нумерованных списках при крупных текстовых фра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ментах используют арабские цифры с точкой </w:t>
      </w:r>
      <w:r w:rsidR="004C6589">
        <w:rPr>
          <w:sz w:val="28"/>
          <w:szCs w:val="28"/>
        </w:rPr>
        <w:t>«</w:t>
      </w:r>
      <w:r>
        <w:rPr>
          <w:sz w:val="28"/>
          <w:szCs w:val="28"/>
        </w:rPr>
        <w:t>1., 2.</w:t>
      </w:r>
      <w:r w:rsidR="004C6589">
        <w:rPr>
          <w:sz w:val="28"/>
          <w:szCs w:val="28"/>
        </w:rPr>
        <w:t>»</w:t>
      </w:r>
      <w:r>
        <w:rPr>
          <w:sz w:val="28"/>
          <w:szCs w:val="28"/>
        </w:rPr>
        <w:t>, после которой текст начинается с прописной буквы и завершается точкой. При мелких фрагме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перечисления нумеруются порядковой нумерацией арабскими цифрами со скобкой</w:t>
      </w:r>
      <w:r w:rsidR="004C658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4C6589">
        <w:rPr>
          <w:sz w:val="28"/>
          <w:szCs w:val="28"/>
        </w:rPr>
        <w:t>«1) , 2)»</w:t>
      </w:r>
      <w:r>
        <w:rPr>
          <w:sz w:val="28"/>
          <w:szCs w:val="28"/>
        </w:rPr>
        <w:t xml:space="preserve"> начинаются со строчной буквы и разделяются точкой с запятой.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римских цифр не допускается.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буквенных списках</w:t>
      </w:r>
      <w:r w:rsidR="00981AF2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первом случае</w:t>
      </w:r>
      <w:r w:rsidR="00981AF2">
        <w:rPr>
          <w:sz w:val="28"/>
          <w:szCs w:val="28"/>
        </w:rPr>
        <w:t>,</w:t>
      </w:r>
      <w:r>
        <w:rPr>
          <w:sz w:val="28"/>
          <w:szCs w:val="28"/>
        </w:rPr>
        <w:t xml:space="preserve"> роль идентификации в списке играют прописные буквы с точкой после них (например, А., Б., и т.д.), </w:t>
      </w:r>
      <w:r w:rsidR="00981AF2">
        <w:rPr>
          <w:sz w:val="28"/>
          <w:szCs w:val="28"/>
        </w:rPr>
        <w:t>а</w:t>
      </w:r>
      <w:r>
        <w:rPr>
          <w:sz w:val="28"/>
          <w:szCs w:val="28"/>
        </w:rPr>
        <w:t xml:space="preserve"> во втором – строчные буквы со скобкой (например, а), б) и </w:t>
      </w:r>
      <w:r w:rsidR="004C6589">
        <w:rPr>
          <w:sz w:val="28"/>
          <w:szCs w:val="28"/>
        </w:rPr>
        <w:t>т</w:t>
      </w:r>
      <w:r>
        <w:rPr>
          <w:sz w:val="28"/>
          <w:szCs w:val="28"/>
        </w:rPr>
        <w:t>.д.). Поскольку форматирование списков на</w:t>
      </w:r>
      <w:r w:rsidR="00C02A31">
        <w:rPr>
          <w:sz w:val="28"/>
          <w:szCs w:val="28"/>
        </w:rPr>
        <w:t xml:space="preserve"> компьютерах ведется в автоматиче</w:t>
      </w:r>
      <w:r>
        <w:rPr>
          <w:sz w:val="28"/>
          <w:szCs w:val="28"/>
        </w:rPr>
        <w:t>ски выбра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режиме, допускается в буквенных списках использова</w:t>
      </w:r>
      <w:r w:rsidR="00981AF2">
        <w:rPr>
          <w:sz w:val="28"/>
          <w:szCs w:val="28"/>
        </w:rPr>
        <w:t>ние</w:t>
      </w:r>
      <w:r>
        <w:rPr>
          <w:sz w:val="28"/>
          <w:szCs w:val="28"/>
        </w:rPr>
        <w:t xml:space="preserve"> латинск</w:t>
      </w:r>
      <w:r w:rsidR="00981AF2">
        <w:rPr>
          <w:sz w:val="28"/>
          <w:szCs w:val="28"/>
        </w:rPr>
        <w:t>ого</w:t>
      </w:r>
      <w:r>
        <w:rPr>
          <w:sz w:val="28"/>
          <w:szCs w:val="28"/>
        </w:rPr>
        <w:t xml:space="preserve"> алфавит</w:t>
      </w:r>
      <w:r w:rsidR="00981AF2">
        <w:rPr>
          <w:sz w:val="28"/>
          <w:szCs w:val="28"/>
        </w:rPr>
        <w:t>а.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избегать в пределах одного </w:t>
      </w:r>
      <w:r w:rsidR="00080785">
        <w:rPr>
          <w:sz w:val="28"/>
          <w:szCs w:val="28"/>
        </w:rPr>
        <w:t xml:space="preserve">подраздела (параграфа) или </w:t>
      </w:r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более одной группы перечислений. Но если этого избежать нельзя, то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использовать различные формы идентификации списков, либо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только форму маркировки, применяя различные виды маркеров.</w:t>
      </w:r>
    </w:p>
    <w:p w:rsidR="00823417" w:rsidRDefault="00823417" w:rsidP="00D60C45">
      <w:pPr>
        <w:pStyle w:val="a5"/>
        <w:ind w:left="1211" w:right="-1"/>
        <w:rPr>
          <w:rFonts w:ascii="ведение" w:hAnsi="ведение"/>
          <w:b/>
          <w:sz w:val="28"/>
          <w:szCs w:val="28"/>
        </w:rPr>
      </w:pPr>
    </w:p>
    <w:p w:rsidR="00D60C45" w:rsidRPr="00D60C45" w:rsidRDefault="00D60C45" w:rsidP="00080785">
      <w:pPr>
        <w:pStyle w:val="a5"/>
        <w:numPr>
          <w:ilvl w:val="0"/>
          <w:numId w:val="19"/>
        </w:numPr>
        <w:ind w:right="-1"/>
        <w:jc w:val="center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t>Оформление примечаний</w:t>
      </w:r>
    </w:p>
    <w:p w:rsidR="007A7A14" w:rsidRDefault="007A7A14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</w:p>
    <w:p w:rsidR="0041158C" w:rsidRDefault="007A7A14" w:rsidP="0041158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Примечания в </w:t>
      </w:r>
      <w:r w:rsidR="00981AF2">
        <w:rPr>
          <w:rFonts w:ascii="ведение" w:hAnsi="ведение"/>
          <w:sz w:val="28"/>
          <w:szCs w:val="28"/>
        </w:rPr>
        <w:t>письменных студенческих</w:t>
      </w:r>
      <w:r>
        <w:rPr>
          <w:rFonts w:ascii="ведение" w:hAnsi="ведение"/>
          <w:sz w:val="28"/>
          <w:szCs w:val="28"/>
        </w:rPr>
        <w:t xml:space="preserve"> работ</w:t>
      </w:r>
      <w:r w:rsidR="00981AF2">
        <w:rPr>
          <w:rFonts w:ascii="ведение" w:hAnsi="ведение"/>
          <w:sz w:val="28"/>
          <w:szCs w:val="28"/>
        </w:rPr>
        <w:t>ах привод</w:t>
      </w:r>
      <w:r w:rsidR="00080785"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тся</w:t>
      </w:r>
      <w:r w:rsidR="00981AF2">
        <w:rPr>
          <w:rFonts w:ascii="ведение" w:hAnsi="ведение"/>
          <w:sz w:val="28"/>
          <w:szCs w:val="28"/>
        </w:rPr>
        <w:t xml:space="preserve"> в том случае</w:t>
      </w:r>
      <w:r>
        <w:rPr>
          <w:rFonts w:ascii="ведение" w:hAnsi="ведение"/>
          <w:sz w:val="28"/>
          <w:szCs w:val="28"/>
        </w:rPr>
        <w:t>, если необходимы пояснения или справочные данные к содержанию текста, таблиц или иллюстраций.</w:t>
      </w:r>
    </w:p>
    <w:p w:rsidR="0041158C" w:rsidRDefault="007A7A14" w:rsidP="0041158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Примечания</w:t>
      </w:r>
      <w:r w:rsidR="0041158C">
        <w:rPr>
          <w:rFonts w:ascii="ведение" w:hAnsi="ведение"/>
          <w:sz w:val="28"/>
          <w:szCs w:val="28"/>
        </w:rPr>
        <w:t>, как правило,</w:t>
      </w:r>
      <w:r>
        <w:rPr>
          <w:rFonts w:ascii="ведение" w:hAnsi="ведение"/>
          <w:sz w:val="28"/>
          <w:szCs w:val="28"/>
        </w:rPr>
        <w:t xml:space="preserve"> размещают непосредственно после </w:t>
      </w:r>
      <w:r w:rsidR="0041158C">
        <w:rPr>
          <w:rFonts w:ascii="ведение" w:hAnsi="ведение"/>
          <w:sz w:val="28"/>
          <w:szCs w:val="28"/>
        </w:rPr>
        <w:t xml:space="preserve">пункта, подпункта таблицы, иллюстрации, к которой они относятся, и печатаются с прописной буквы с абзацного отступа. Само слово </w:t>
      </w:r>
      <w:r w:rsidR="0041158C">
        <w:rPr>
          <w:rFonts w:ascii="ведение" w:hAnsi="ведение" w:hint="eastAsia"/>
          <w:sz w:val="28"/>
          <w:szCs w:val="28"/>
        </w:rPr>
        <w:t>«</w:t>
      </w:r>
      <w:r w:rsidR="0041158C">
        <w:rPr>
          <w:rFonts w:ascii="ведение" w:hAnsi="ведение"/>
          <w:sz w:val="28"/>
          <w:szCs w:val="28"/>
        </w:rPr>
        <w:t>При</w:t>
      </w:r>
      <w:r w:rsidR="00506544">
        <w:rPr>
          <w:rFonts w:ascii="ведение" w:hAnsi="ведение"/>
          <w:sz w:val="28"/>
          <w:szCs w:val="28"/>
        </w:rPr>
        <w:t>меча</w:t>
      </w:r>
      <w:r w:rsidR="0041158C">
        <w:rPr>
          <w:rFonts w:ascii="ведение" w:hAnsi="ведение"/>
          <w:sz w:val="28"/>
          <w:szCs w:val="28"/>
        </w:rPr>
        <w:t>ние</w:t>
      </w:r>
      <w:r w:rsidR="0041158C">
        <w:rPr>
          <w:rFonts w:ascii="ведение" w:hAnsi="ведение" w:hint="eastAsia"/>
          <w:sz w:val="28"/>
          <w:szCs w:val="28"/>
        </w:rPr>
        <w:t>»</w:t>
      </w:r>
      <w:r w:rsidR="0041158C">
        <w:rPr>
          <w:rFonts w:ascii="ведение" w:hAnsi="ведение"/>
          <w:sz w:val="28"/>
          <w:szCs w:val="28"/>
        </w:rPr>
        <w:t xml:space="preserve"> также п</w:t>
      </w:r>
      <w:r w:rsidR="0041158C">
        <w:rPr>
          <w:rFonts w:ascii="ведение" w:hAnsi="ведение"/>
          <w:sz w:val="28"/>
          <w:szCs w:val="28"/>
        </w:rPr>
        <w:t>е</w:t>
      </w:r>
      <w:r w:rsidR="0041158C">
        <w:rPr>
          <w:rFonts w:ascii="ведение" w:hAnsi="ведение"/>
          <w:sz w:val="28"/>
          <w:szCs w:val="28"/>
        </w:rPr>
        <w:t>чатается с прописной буквы и на ПЭВМ выделяется шрифтом.</w:t>
      </w:r>
    </w:p>
    <w:p w:rsidR="0041158C" w:rsidRPr="00E84CA7" w:rsidRDefault="0041158C" w:rsidP="00E84CA7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lastRenderedPageBreak/>
        <w:t>Одно примечание не нумеруется. Несколько примечаний следует н</w:t>
      </w:r>
      <w:r>
        <w:rPr>
          <w:rFonts w:ascii="ведение" w:hAnsi="ведение"/>
          <w:sz w:val="28"/>
          <w:szCs w:val="28"/>
        </w:rPr>
        <w:t>у</w:t>
      </w:r>
      <w:r>
        <w:rPr>
          <w:rFonts w:ascii="ведение" w:hAnsi="ведение"/>
          <w:sz w:val="28"/>
          <w:szCs w:val="28"/>
        </w:rPr>
        <w:t>меровать</w:t>
      </w:r>
      <w:r w:rsidR="0039276A">
        <w:rPr>
          <w:rFonts w:ascii="ведение" w:hAnsi="ведение"/>
          <w:sz w:val="28"/>
          <w:szCs w:val="28"/>
        </w:rPr>
        <w:t xml:space="preserve"> порядковой нумерацией арабскими цифрами с точкой.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i/>
          <w:sz w:val="28"/>
          <w:szCs w:val="28"/>
        </w:rPr>
      </w:pPr>
      <w:r w:rsidRPr="003D4540">
        <w:rPr>
          <w:rFonts w:ascii="ведение" w:hAnsi="ведение"/>
          <w:i/>
          <w:sz w:val="28"/>
          <w:szCs w:val="28"/>
        </w:rPr>
        <w:t>Пример: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 w:rsidRPr="002B78F6">
        <w:rPr>
          <w:rFonts w:ascii="ведение" w:hAnsi="ведение"/>
          <w:sz w:val="24"/>
          <w:szCs w:val="24"/>
        </w:rPr>
        <w:t>Примечание</w:t>
      </w:r>
      <w:r>
        <w:rPr>
          <w:rFonts w:ascii="ведение" w:hAnsi="ведение"/>
          <w:sz w:val="28"/>
          <w:szCs w:val="28"/>
        </w:rPr>
        <w:t xml:space="preserve">- </w:t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  <w:t>___________________________________________________</w:t>
      </w:r>
    </w:p>
    <w:p w:rsidR="003D4540" w:rsidRP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______________________________________________________________</w:t>
      </w:r>
    </w:p>
    <w:p w:rsidR="007A7A14" w:rsidRDefault="007A7A14" w:rsidP="003D4540">
      <w:pPr>
        <w:pStyle w:val="a5"/>
        <w:ind w:left="1211" w:right="-1"/>
        <w:jc w:val="both"/>
        <w:rPr>
          <w:rFonts w:ascii="ведение" w:hAnsi="ведение"/>
          <w:sz w:val="28"/>
          <w:szCs w:val="28"/>
        </w:rPr>
      </w:pP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Несколько примечаний нумеруются по порядку арабскими цифрами.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i/>
          <w:sz w:val="28"/>
          <w:szCs w:val="28"/>
        </w:rPr>
      </w:pPr>
      <w:r>
        <w:rPr>
          <w:rFonts w:ascii="ведение" w:hAnsi="ведение"/>
          <w:i/>
          <w:sz w:val="28"/>
          <w:szCs w:val="28"/>
        </w:rPr>
        <w:t>Пример:</w:t>
      </w:r>
    </w:p>
    <w:p w:rsidR="003D4540" w:rsidRPr="002B78F6" w:rsidRDefault="003D4540" w:rsidP="003D4540">
      <w:pPr>
        <w:pStyle w:val="a5"/>
        <w:ind w:left="0" w:right="-1"/>
        <w:jc w:val="both"/>
        <w:rPr>
          <w:rFonts w:ascii="ведение" w:hAnsi="ведение"/>
          <w:sz w:val="24"/>
          <w:szCs w:val="24"/>
        </w:rPr>
      </w:pPr>
      <w:r w:rsidRPr="002B78F6">
        <w:rPr>
          <w:rFonts w:ascii="ведение" w:hAnsi="ведение"/>
          <w:sz w:val="24"/>
          <w:szCs w:val="24"/>
        </w:rPr>
        <w:t>Примечания</w:t>
      </w:r>
    </w:p>
    <w:p w:rsidR="003D4540" w:rsidRDefault="003D4540" w:rsidP="002B78F6">
      <w:pPr>
        <w:pStyle w:val="a5"/>
        <w:tabs>
          <w:tab w:val="left" w:pos="709"/>
        </w:tabs>
        <w:ind w:left="0" w:right="-1"/>
        <w:jc w:val="both"/>
        <w:rPr>
          <w:rFonts w:ascii="ведение" w:hAnsi="ведение"/>
          <w:sz w:val="28"/>
          <w:szCs w:val="28"/>
        </w:rPr>
      </w:pPr>
      <w:r w:rsidRPr="002B78F6">
        <w:rPr>
          <w:rFonts w:ascii="ведение" w:hAnsi="ведение"/>
          <w:sz w:val="24"/>
          <w:szCs w:val="24"/>
        </w:rPr>
        <w:t>1</w:t>
      </w:r>
      <w:r>
        <w:rPr>
          <w:rFonts w:ascii="ведение" w:hAnsi="ведение"/>
          <w:sz w:val="28"/>
          <w:szCs w:val="28"/>
        </w:rPr>
        <w:t>_____________________________________________________________</w:t>
      </w:r>
    </w:p>
    <w:p w:rsidR="001367D9" w:rsidRPr="002B78F6" w:rsidRDefault="003D4540" w:rsidP="002B78F6">
      <w:pPr>
        <w:pStyle w:val="a5"/>
        <w:pBdr>
          <w:bottom w:val="single" w:sz="12" w:space="1" w:color="auto"/>
        </w:pBdr>
        <w:tabs>
          <w:tab w:val="left" w:pos="567"/>
        </w:tabs>
        <w:ind w:left="0" w:right="-1"/>
        <w:jc w:val="both"/>
        <w:rPr>
          <w:rFonts w:ascii="ведение" w:hAnsi="ведение"/>
          <w:sz w:val="24"/>
          <w:szCs w:val="24"/>
        </w:rPr>
      </w:pPr>
      <w:r w:rsidRPr="002B78F6">
        <w:rPr>
          <w:rFonts w:ascii="ведение" w:hAnsi="ведение"/>
          <w:sz w:val="24"/>
          <w:szCs w:val="24"/>
        </w:rPr>
        <w:t xml:space="preserve">2                                                                                                                                 </w:t>
      </w:r>
    </w:p>
    <w:p w:rsidR="001367D9" w:rsidRPr="001367D9" w:rsidRDefault="001367D9" w:rsidP="001367D9"/>
    <w:p w:rsidR="001367D9" w:rsidRPr="001367D9" w:rsidRDefault="001367D9" w:rsidP="001367D9"/>
    <w:p w:rsidR="00E84CA7" w:rsidRDefault="00981AF2" w:rsidP="00E84CA7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Примечание ц</w:t>
      </w:r>
      <w:r w:rsidR="00E84CA7">
        <w:rPr>
          <w:rFonts w:ascii="ведение" w:hAnsi="ведение"/>
          <w:sz w:val="28"/>
          <w:szCs w:val="28"/>
        </w:rPr>
        <w:t>елесообразно печатать более мелким шрифтом (напр</w:t>
      </w:r>
      <w:r w:rsidR="00E84CA7">
        <w:rPr>
          <w:rFonts w:ascii="ведение" w:hAnsi="ведение"/>
          <w:sz w:val="28"/>
          <w:szCs w:val="28"/>
        </w:rPr>
        <w:t>и</w:t>
      </w:r>
      <w:r w:rsidR="00E84CA7">
        <w:rPr>
          <w:rFonts w:ascii="ведение" w:hAnsi="ведение"/>
          <w:sz w:val="28"/>
          <w:szCs w:val="28"/>
        </w:rPr>
        <w:t>мер,</w:t>
      </w:r>
      <w:r w:rsidR="002B78F6">
        <w:rPr>
          <w:rFonts w:ascii="ведение" w:hAnsi="ведение"/>
          <w:sz w:val="28"/>
          <w:szCs w:val="28"/>
        </w:rPr>
        <w:t xml:space="preserve"> на кегль меньше</w:t>
      </w:r>
      <w:r w:rsidR="00E84CA7">
        <w:rPr>
          <w:rFonts w:ascii="ведение" w:hAnsi="ведение"/>
          <w:sz w:val="28"/>
          <w:szCs w:val="28"/>
        </w:rPr>
        <w:t>) Если примечание относится к началу крупного текст</w:t>
      </w:r>
      <w:r w:rsidR="00E84CA7">
        <w:rPr>
          <w:rFonts w:ascii="ведение" w:hAnsi="ведение"/>
          <w:sz w:val="28"/>
          <w:szCs w:val="28"/>
        </w:rPr>
        <w:t>о</w:t>
      </w:r>
      <w:r w:rsidR="00E84CA7">
        <w:rPr>
          <w:rFonts w:ascii="ведение" w:hAnsi="ведение"/>
          <w:sz w:val="28"/>
          <w:szCs w:val="28"/>
        </w:rPr>
        <w:t xml:space="preserve">вого фрагмента (раздела, подраздела), занимающего несколько страниц, его следует давать в виде сноски к странице (функция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Вставка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 xml:space="preserve">,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Сноска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 xml:space="preserve">,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Обычная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>).</w:t>
      </w:r>
    </w:p>
    <w:p w:rsidR="001367D9" w:rsidRPr="00E84CA7" w:rsidRDefault="001367D9" w:rsidP="00E84CA7">
      <w:pPr>
        <w:ind w:firstLine="851"/>
        <w:rPr>
          <w:sz w:val="28"/>
          <w:szCs w:val="28"/>
        </w:rPr>
      </w:pPr>
    </w:p>
    <w:p w:rsidR="003D4540" w:rsidRPr="00E84CA7" w:rsidRDefault="003D4540" w:rsidP="001367D9"/>
    <w:p w:rsidR="001367D9" w:rsidRPr="00E84CA7" w:rsidRDefault="001367D9" w:rsidP="001367D9"/>
    <w:p w:rsidR="00D60C45" w:rsidRDefault="00D60C45" w:rsidP="00080785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формул</w:t>
      </w:r>
      <w:r w:rsidR="0039276A">
        <w:rPr>
          <w:b/>
          <w:sz w:val="28"/>
          <w:szCs w:val="28"/>
        </w:rPr>
        <w:t xml:space="preserve">, </w:t>
      </w:r>
      <w:r w:rsidR="001367D9">
        <w:rPr>
          <w:b/>
          <w:sz w:val="28"/>
          <w:szCs w:val="28"/>
        </w:rPr>
        <w:t>уравнени</w:t>
      </w:r>
      <w:r>
        <w:rPr>
          <w:b/>
          <w:sz w:val="28"/>
          <w:szCs w:val="28"/>
        </w:rPr>
        <w:t>й</w:t>
      </w:r>
      <w:r w:rsidR="0039276A">
        <w:rPr>
          <w:b/>
          <w:sz w:val="28"/>
          <w:szCs w:val="28"/>
        </w:rPr>
        <w:t>, математических цифровых выражений</w:t>
      </w:r>
    </w:p>
    <w:p w:rsidR="002B78F6" w:rsidRDefault="002B78F6" w:rsidP="00AD3798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и несложные формулы, не имеющие самостоятельного значения, размещаются внутри текста, а наиболее важные, а также длинные и громоздкие выделяются отдельной строкой.</w:t>
      </w:r>
    </w:p>
    <w:p w:rsidR="002B78F6" w:rsidRDefault="002B78F6" w:rsidP="00AD3798">
      <w:pPr>
        <w:pStyle w:val="a5"/>
        <w:ind w:left="142" w:firstLine="709"/>
        <w:jc w:val="both"/>
        <w:rPr>
          <w:sz w:val="28"/>
          <w:szCs w:val="28"/>
        </w:rPr>
      </w:pPr>
    </w:p>
    <w:p w:rsidR="00E471DF" w:rsidRPr="00C84FD2" w:rsidRDefault="0017741C" w:rsidP="00E471DF">
      <w:pPr>
        <w:pStyle w:val="a5"/>
        <w:ind w:left="0" w:firstLine="851"/>
        <w:jc w:val="center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="00E471DF" w:rsidRPr="00C84FD2">
        <w:rPr>
          <w:i/>
          <w:sz w:val="28"/>
          <w:szCs w:val="28"/>
        </w:rPr>
        <w:t>=</w:t>
      </w:r>
      <w:r w:rsidR="00E471DF" w:rsidRPr="00C84FD2">
        <w:rPr>
          <w:sz w:val="28"/>
          <w:szCs w:val="28"/>
        </w:rPr>
        <w:t>(1∙</w:t>
      </w:r>
      <w:r w:rsidR="00E471DF">
        <w:rPr>
          <w:sz w:val="28"/>
          <w:szCs w:val="28"/>
        </w:rPr>
        <w:t xml:space="preserve">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 xml:space="preserve">1 </w:t>
      </w:r>
      <w:r w:rsidR="00E471DF" w:rsidRPr="00C84FD2">
        <w:rPr>
          <w:sz w:val="28"/>
          <w:szCs w:val="28"/>
        </w:rPr>
        <w:t>+ 0</w:t>
      </w:r>
      <w:r w:rsidR="00E471DF">
        <w:rPr>
          <w:sz w:val="28"/>
          <w:szCs w:val="28"/>
        </w:rPr>
        <w:t xml:space="preserve"> </w:t>
      </w:r>
      <w:r w:rsidR="00E471DF" w:rsidRPr="00C84FD2">
        <w:rPr>
          <w:sz w:val="28"/>
          <w:szCs w:val="28"/>
        </w:rPr>
        <w:t>∙</w:t>
      </w:r>
      <w:r w:rsidR="00E471DF">
        <w:rPr>
          <w:sz w:val="28"/>
          <w:szCs w:val="28"/>
        </w:rPr>
        <w:t xml:space="preserve">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2</w:t>
      </w:r>
      <w:r w:rsidR="00E471DF" w:rsidRPr="00C84FD2">
        <w:rPr>
          <w:sz w:val="28"/>
          <w:szCs w:val="28"/>
        </w:rPr>
        <w:t>) / (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1</w:t>
      </w:r>
      <w:r w:rsidR="00E471DF" w:rsidRPr="00C84FD2">
        <w:rPr>
          <w:sz w:val="28"/>
          <w:szCs w:val="28"/>
        </w:rPr>
        <w:t xml:space="preserve"> +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2</w:t>
      </w:r>
      <w:r w:rsidR="00E471DF" w:rsidRPr="00C84FD2">
        <w:rPr>
          <w:sz w:val="28"/>
          <w:szCs w:val="28"/>
        </w:rPr>
        <w:t>) =</w:t>
      </w:r>
    </w:p>
    <w:p w:rsidR="0039276A" w:rsidRDefault="00E471DF" w:rsidP="00E471DF">
      <w:pPr>
        <w:pStyle w:val="a5"/>
        <w:ind w:left="142" w:firstLine="709"/>
        <w:jc w:val="center"/>
        <w:rPr>
          <w:sz w:val="28"/>
          <w:szCs w:val="28"/>
        </w:rPr>
      </w:pPr>
      <w:r w:rsidRPr="00C84FD2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2</w:t>
      </w:r>
      <w:r w:rsidRPr="00C84FD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  </w:t>
      </w:r>
    </w:p>
    <w:p w:rsidR="0039276A" w:rsidRDefault="0039276A" w:rsidP="00AD3798">
      <w:pPr>
        <w:pStyle w:val="a5"/>
        <w:ind w:left="142" w:firstLine="709"/>
        <w:jc w:val="both"/>
        <w:rPr>
          <w:sz w:val="28"/>
          <w:szCs w:val="28"/>
        </w:rPr>
      </w:pPr>
    </w:p>
    <w:p w:rsidR="00825B6E" w:rsidRDefault="001367D9" w:rsidP="00AD3798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 и ниже каждой формулы или уравнения  должно быть 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не менее одной свободной строки.</w:t>
      </w:r>
    </w:p>
    <w:p w:rsidR="001367D9" w:rsidRPr="00210761" w:rsidRDefault="001367D9" w:rsidP="00AD3798">
      <w:pPr>
        <w:pStyle w:val="a5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Если уравнение не умещается в одну строку, то оно должно быть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ренесено после знака равенства (=</w:t>
      </w:r>
      <w:r w:rsidR="002B78F6">
        <w:rPr>
          <w:sz w:val="28"/>
          <w:szCs w:val="28"/>
        </w:rPr>
        <w:t>) или после знаков (+), минус (–</w:t>
      </w:r>
      <w:r>
        <w:rPr>
          <w:sz w:val="28"/>
          <w:szCs w:val="28"/>
        </w:rPr>
        <w:t>)</w:t>
      </w:r>
      <w:r w:rsidR="00210761">
        <w:rPr>
          <w:sz w:val="28"/>
          <w:szCs w:val="28"/>
        </w:rPr>
        <w:t>, умн</w:t>
      </w:r>
      <w:r w:rsidR="00210761">
        <w:rPr>
          <w:sz w:val="28"/>
          <w:szCs w:val="28"/>
        </w:rPr>
        <w:t>о</w:t>
      </w:r>
      <w:r w:rsidR="00210761">
        <w:rPr>
          <w:sz w:val="28"/>
          <w:szCs w:val="28"/>
        </w:rPr>
        <w:t>жения (х</w:t>
      </w:r>
      <w:r>
        <w:rPr>
          <w:sz w:val="28"/>
          <w:szCs w:val="28"/>
        </w:rPr>
        <w:t>)</w:t>
      </w:r>
      <w:r w:rsidR="00210761">
        <w:rPr>
          <w:sz w:val="28"/>
          <w:szCs w:val="28"/>
        </w:rPr>
        <w:t>, деления (:) или других математических знаков, причем знак в н</w:t>
      </w:r>
      <w:r w:rsidR="00210761">
        <w:rPr>
          <w:sz w:val="28"/>
          <w:szCs w:val="28"/>
        </w:rPr>
        <w:t>а</w:t>
      </w:r>
      <w:r w:rsidR="00210761">
        <w:rPr>
          <w:sz w:val="28"/>
          <w:szCs w:val="28"/>
        </w:rPr>
        <w:t>чале следующей строки повторяют. При переносе формулы на знаке, си</w:t>
      </w:r>
      <w:r w:rsidR="00210761">
        <w:rPr>
          <w:sz w:val="28"/>
          <w:szCs w:val="28"/>
        </w:rPr>
        <w:t>м</w:t>
      </w:r>
      <w:r w:rsidR="00210761">
        <w:rPr>
          <w:sz w:val="28"/>
          <w:szCs w:val="28"/>
        </w:rPr>
        <w:t>волизирующем операцию умножения, применяют знак «х».</w:t>
      </w:r>
    </w:p>
    <w:p w:rsidR="002801CF" w:rsidRDefault="002801CF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Пояснение значений символов и числовых коэффициентов следует приводить</w:t>
      </w:r>
      <w:r w:rsidR="00F7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F75827">
        <w:rPr>
          <w:sz w:val="28"/>
          <w:szCs w:val="28"/>
        </w:rPr>
        <w:t>п</w:t>
      </w:r>
      <w:r>
        <w:rPr>
          <w:sz w:val="28"/>
          <w:szCs w:val="28"/>
        </w:rPr>
        <w:t>од формулой в той</w:t>
      </w:r>
      <w:r w:rsidR="00F75827">
        <w:rPr>
          <w:sz w:val="28"/>
          <w:szCs w:val="28"/>
        </w:rPr>
        <w:t xml:space="preserve"> </w:t>
      </w:r>
      <w:r>
        <w:rPr>
          <w:sz w:val="28"/>
          <w:szCs w:val="28"/>
        </w:rPr>
        <w:t>же последовательности, в которой они даны в формуле. Значение каждого символа и числового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фициента следует давать с новой строки. Первую строку пояснения начин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со слова «г</w:t>
      </w:r>
      <w:r w:rsidR="004C6589">
        <w:rPr>
          <w:sz w:val="28"/>
          <w:szCs w:val="28"/>
        </w:rPr>
        <w:t>д</w:t>
      </w:r>
      <w:r>
        <w:rPr>
          <w:sz w:val="28"/>
          <w:szCs w:val="28"/>
        </w:rPr>
        <w:t>е» без двоеточия.</w:t>
      </w:r>
    </w:p>
    <w:p w:rsidR="002801CF" w:rsidRDefault="002801CF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формулы (уравнения), если их в документе более одной, нумер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арабскими цифрами в пределах всей работы или текущего раздела.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следнем случае,</w:t>
      </w:r>
      <w:r w:rsidR="001B3B65">
        <w:rPr>
          <w:sz w:val="28"/>
          <w:szCs w:val="28"/>
        </w:rPr>
        <w:t xml:space="preserve"> ном</w:t>
      </w:r>
      <w:r>
        <w:rPr>
          <w:sz w:val="28"/>
          <w:szCs w:val="28"/>
        </w:rPr>
        <w:t xml:space="preserve">ер формулы состоит из номера раздела и порядкового номера формулы, разделенной точкой. Номер указывается с правой стороны </w:t>
      </w:r>
      <w:r w:rsidR="00AD3798">
        <w:rPr>
          <w:sz w:val="28"/>
          <w:szCs w:val="28"/>
        </w:rPr>
        <w:lastRenderedPageBreak/>
        <w:t>листа на уровне формулы в круглы</w:t>
      </w:r>
      <w:r>
        <w:rPr>
          <w:sz w:val="28"/>
          <w:szCs w:val="28"/>
        </w:rPr>
        <w:t>х скобках. Допускается нумеровать только те формулы</w:t>
      </w:r>
      <w:r w:rsidR="00AD3798">
        <w:rPr>
          <w:sz w:val="28"/>
          <w:szCs w:val="28"/>
        </w:rPr>
        <w:t>, на которые в тексте есть ссылки. Ссылки в тексте на номер формулы дают в скобках, например, «в формуле (3.1)».</w:t>
      </w:r>
    </w:p>
    <w:p w:rsidR="00AD3798" w:rsidRDefault="00AD3798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употреблять по тексту (вне формул и уравнений)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матические знаки без цифр, например,   </w:t>
      </w:r>
      <w:r w:rsidR="001B3B65">
        <w:rPr>
          <w:sz w:val="28"/>
          <w:szCs w:val="28"/>
        </w:rPr>
        <w:t>&gt;</w:t>
      </w:r>
      <w:r>
        <w:rPr>
          <w:sz w:val="28"/>
          <w:szCs w:val="28"/>
        </w:rPr>
        <w:t xml:space="preserve">   (больше),    </w:t>
      </w:r>
      <w:r w:rsidR="001B3B65">
        <w:rPr>
          <w:sz w:val="28"/>
          <w:szCs w:val="28"/>
        </w:rPr>
        <w:t>≥</w:t>
      </w:r>
      <w:r>
        <w:rPr>
          <w:sz w:val="28"/>
          <w:szCs w:val="28"/>
        </w:rPr>
        <w:t xml:space="preserve">    (больше или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но, не меньше),  </w:t>
      </w:r>
      <w:r w:rsidR="001B3B65">
        <w:rPr>
          <w:sz w:val="28"/>
          <w:szCs w:val="28"/>
        </w:rPr>
        <w:t>&lt;</w:t>
      </w:r>
      <w:r>
        <w:rPr>
          <w:sz w:val="28"/>
          <w:szCs w:val="28"/>
        </w:rPr>
        <w:t xml:space="preserve">   (меньше), </w:t>
      </w:r>
      <w:r w:rsidR="001B3B65">
        <w:rPr>
          <w:sz w:val="28"/>
          <w:szCs w:val="28"/>
        </w:rPr>
        <w:t>≈</w:t>
      </w:r>
      <w:r>
        <w:rPr>
          <w:sz w:val="28"/>
          <w:szCs w:val="28"/>
        </w:rPr>
        <w:t xml:space="preserve">   (приблизительно),</w:t>
      </w:r>
      <w:r w:rsidR="001B3B65">
        <w:rPr>
          <w:sz w:val="28"/>
          <w:szCs w:val="28"/>
        </w:rPr>
        <w:t xml:space="preserve">   ∑ </w:t>
      </w:r>
      <w:r w:rsidR="00F75827">
        <w:rPr>
          <w:sz w:val="28"/>
          <w:szCs w:val="28"/>
        </w:rPr>
        <w:t xml:space="preserve">(сумма) </w:t>
      </w:r>
      <w:r>
        <w:rPr>
          <w:sz w:val="28"/>
          <w:szCs w:val="28"/>
        </w:rPr>
        <w:t>и т.д., а также</w:t>
      </w:r>
      <w:r w:rsidR="00313E96">
        <w:rPr>
          <w:sz w:val="28"/>
          <w:szCs w:val="28"/>
        </w:rPr>
        <w:t xml:space="preserve"> знаки № (номер), % (процент).</w:t>
      </w:r>
    </w:p>
    <w:p w:rsidR="00313E96" w:rsidRDefault="00313E96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использовать в тексте математический знак минус (</w:t>
      </w:r>
      <w:r w:rsidR="002B78F6">
        <w:rPr>
          <w:sz w:val="28"/>
          <w:szCs w:val="28"/>
        </w:rPr>
        <w:t>–</w:t>
      </w:r>
      <w:r>
        <w:rPr>
          <w:sz w:val="28"/>
          <w:szCs w:val="28"/>
        </w:rPr>
        <w:t>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отрицательными значениями величин. Вместо математического знака следует писать слово «минус». Если в тексте приводится ряд величин с одной и той же единицей измерения, то ее указывают только после последнего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слового значения, например, 1,5, 1,75, 2 м.</w:t>
      </w:r>
    </w:p>
    <w:p w:rsidR="00DE43D2" w:rsidRPr="00E471DF" w:rsidRDefault="00313E96" w:rsidP="00E471D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пре</w:t>
      </w:r>
      <w:r w:rsidR="001B3B65">
        <w:rPr>
          <w:sz w:val="28"/>
          <w:szCs w:val="28"/>
        </w:rPr>
        <w:t>дложении используются простые чи</w:t>
      </w:r>
      <w:r>
        <w:rPr>
          <w:sz w:val="28"/>
          <w:szCs w:val="28"/>
        </w:rPr>
        <w:t>сла не более двух раз, то числа пишутся словами. Например, «Рентабельность повысилась в два – три раза». Если числа многозначные или их более д</w:t>
      </w:r>
      <w:r w:rsidR="00B14559">
        <w:rPr>
          <w:sz w:val="28"/>
          <w:szCs w:val="28"/>
        </w:rPr>
        <w:t>вух, то числа пишутся цифрами «в</w:t>
      </w:r>
      <w:r>
        <w:rPr>
          <w:sz w:val="28"/>
          <w:szCs w:val="28"/>
        </w:rPr>
        <w:t xml:space="preserve"> 1,75 раза», «в 2, 3, а то и 10 раз»</w:t>
      </w:r>
    </w:p>
    <w:p w:rsidR="00780708" w:rsidRPr="00E471DF" w:rsidRDefault="00DE43D2" w:rsidP="00E471D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формул, пом</w:t>
      </w:r>
      <w:r w:rsidR="00780708">
        <w:rPr>
          <w:sz w:val="28"/>
          <w:szCs w:val="28"/>
        </w:rPr>
        <w:t>ещенных в приложениях, используе</w:t>
      </w:r>
      <w:r>
        <w:rPr>
          <w:sz w:val="28"/>
          <w:szCs w:val="28"/>
        </w:rPr>
        <w:t>тся отдельн</w:t>
      </w:r>
      <w:r w:rsidR="00780708">
        <w:rPr>
          <w:sz w:val="28"/>
          <w:szCs w:val="28"/>
        </w:rPr>
        <w:t>ая нумерация арабскими цифрами в пределах каждого приложения с добавлен</w:t>
      </w:r>
      <w:r w:rsidR="00780708">
        <w:rPr>
          <w:sz w:val="28"/>
          <w:szCs w:val="28"/>
        </w:rPr>
        <w:t>и</w:t>
      </w:r>
      <w:r w:rsidR="00780708">
        <w:rPr>
          <w:sz w:val="28"/>
          <w:szCs w:val="28"/>
        </w:rPr>
        <w:t>ем перед каждой цифрой обозначения приложения. Например, формула (В.1).</w:t>
      </w:r>
    </w:p>
    <w:p w:rsidR="00780708" w:rsidRDefault="00780708" w:rsidP="00F7582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изложения математических уравнений такой же, как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мул.</w:t>
      </w:r>
    </w:p>
    <w:p w:rsidR="00823417" w:rsidRDefault="00823417" w:rsidP="00080785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903CD">
        <w:rPr>
          <w:b/>
          <w:sz w:val="28"/>
          <w:szCs w:val="28"/>
        </w:rPr>
        <w:t>Оформление ссылок</w:t>
      </w:r>
    </w:p>
    <w:p w:rsidR="00823417" w:rsidRDefault="00823417" w:rsidP="00823417">
      <w:pPr>
        <w:pStyle w:val="a5"/>
        <w:ind w:left="0" w:firstLine="851"/>
        <w:rPr>
          <w:sz w:val="28"/>
          <w:szCs w:val="28"/>
        </w:rPr>
      </w:pP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источник следует указывать порядковым номером по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ску источников в квадратных скобках, например</w:t>
      </w:r>
      <w:r w:rsidR="00CE5337">
        <w:rPr>
          <w:sz w:val="28"/>
          <w:szCs w:val="28"/>
        </w:rPr>
        <w:t>,</w:t>
      </w:r>
      <w:r>
        <w:rPr>
          <w:sz w:val="28"/>
          <w:szCs w:val="28"/>
        </w:rPr>
        <w:t xml:space="preserve"> [12].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по тексту приводится цитата, то в ссылке кроме номера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 по списку указывается номер страницы, откуда взята цитата, например, [ 25, с. 48]. При указании источника в подстрочном примечании (сноске),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страницы дается после библиографического описания источника.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Ссылки на разделы, подразделы, пункты, рисунки, таблицы, формулы и уравнения, перечисления (с цифровой или буквенной  идентификацией), приложения следует делать с указанием их номеров (например, «в подпункте 2.3.4.1 перечисление 3», «по формуле (3)», «в уравнении (2)», «на рис. 1.8», «в табл. 1.3», «в приложении Б». При этом для обозначения разделов,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рисунков, таблиц следует использовать только сокращения «разд.», «п</w:t>
      </w:r>
      <w:r w:rsidR="00C04667">
        <w:rPr>
          <w:sz w:val="28"/>
          <w:szCs w:val="28"/>
        </w:rPr>
        <w:t>.</w:t>
      </w:r>
      <w:r>
        <w:rPr>
          <w:sz w:val="28"/>
          <w:szCs w:val="28"/>
        </w:rPr>
        <w:t>», «рис.», «табл.».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документе один рисунок, одна таблица, одна формула, одно уравнение, одно приложение, то при ссылках следует писать «на рисунке», «</w:t>
      </w:r>
      <w:r w:rsidR="00B14559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таблице», «по формуле», «в уравнении», «в приложении». При этом слова «рисунок» и «таблица» пишутся полностью.</w:t>
      </w:r>
      <w:r w:rsidRPr="00F903CD">
        <w:rPr>
          <w:sz w:val="28"/>
          <w:szCs w:val="28"/>
        </w:rPr>
        <w:t xml:space="preserve">   </w:t>
      </w:r>
    </w:p>
    <w:p w:rsidR="00564921" w:rsidRDefault="00564921" w:rsidP="00DA54ED">
      <w:pPr>
        <w:pStyle w:val="a5"/>
        <w:ind w:left="0" w:firstLine="851"/>
        <w:jc w:val="both"/>
        <w:rPr>
          <w:sz w:val="28"/>
          <w:szCs w:val="28"/>
        </w:rPr>
      </w:pPr>
    </w:p>
    <w:p w:rsidR="00823417" w:rsidRDefault="00823417" w:rsidP="00080785">
      <w:pPr>
        <w:pStyle w:val="a5"/>
        <w:numPr>
          <w:ilvl w:val="0"/>
          <w:numId w:val="19"/>
        </w:numPr>
        <w:tabs>
          <w:tab w:val="left" w:pos="17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921">
        <w:rPr>
          <w:b/>
          <w:sz w:val="28"/>
          <w:szCs w:val="28"/>
        </w:rPr>
        <w:t>Оформление библиографического списка</w:t>
      </w:r>
    </w:p>
    <w:p w:rsidR="00564921" w:rsidRDefault="00564921" w:rsidP="00564921">
      <w:pPr>
        <w:pStyle w:val="a5"/>
        <w:tabs>
          <w:tab w:val="left" w:pos="1793"/>
        </w:tabs>
        <w:ind w:left="1211"/>
        <w:rPr>
          <w:b/>
          <w:sz w:val="28"/>
          <w:szCs w:val="28"/>
        </w:rPr>
      </w:pPr>
    </w:p>
    <w:p w:rsidR="00823417" w:rsidRDefault="00823417" w:rsidP="00A3041D">
      <w:pPr>
        <w:tabs>
          <w:tab w:val="left" w:pos="17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должен содержать сведения об источниках, использованных в процессе подготовки </w:t>
      </w:r>
      <w:r w:rsidR="00D72A92">
        <w:rPr>
          <w:sz w:val="28"/>
          <w:szCs w:val="28"/>
        </w:rPr>
        <w:t>студентами своих письменных</w:t>
      </w:r>
      <w:r>
        <w:rPr>
          <w:sz w:val="28"/>
          <w:szCs w:val="28"/>
        </w:rPr>
        <w:t xml:space="preserve"> работ. Включение</w:t>
      </w:r>
      <w:r w:rsidR="008E00C5">
        <w:rPr>
          <w:sz w:val="28"/>
          <w:szCs w:val="28"/>
        </w:rPr>
        <w:t xml:space="preserve"> в сп</w:t>
      </w:r>
      <w:r w:rsidR="008E00C5">
        <w:rPr>
          <w:sz w:val="28"/>
          <w:szCs w:val="28"/>
        </w:rPr>
        <w:t>и</w:t>
      </w:r>
      <w:r w:rsidR="008E00C5">
        <w:rPr>
          <w:sz w:val="28"/>
          <w:szCs w:val="28"/>
        </w:rPr>
        <w:lastRenderedPageBreak/>
        <w:t>сок литературы, которой автор работы не пользовался, не допустимо.</w:t>
      </w:r>
    </w:p>
    <w:p w:rsidR="008E00C5" w:rsidRPr="00A3041D" w:rsidRDefault="008E00C5" w:rsidP="00A3041D">
      <w:pPr>
        <w:tabs>
          <w:tab w:val="left" w:pos="17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каждый источник в тексте должна быть ссылка. Если источник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 анализировался, например, при выборе метода решения задачи, но был отложен как не содержащий нужных материалов, а автор квалификационной  работы  хочет отметить большое количество книг и статей, с которыми он ознакомился, он может в тексте сделать ссылку такого содержания: «В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выбора наиболее приемлемого метода решения поставленной задачи была проанализирована многочисленная литература по данной проблеме </w:t>
      </w:r>
      <w:r w:rsidRPr="008E00C5">
        <w:rPr>
          <w:sz w:val="28"/>
          <w:szCs w:val="28"/>
        </w:rPr>
        <w:t xml:space="preserve"> [</w:t>
      </w:r>
      <w:r w:rsidR="00A3041D">
        <w:rPr>
          <w:sz w:val="28"/>
          <w:szCs w:val="28"/>
        </w:rPr>
        <w:t>5,6,16,20</w:t>
      </w:r>
      <w:r w:rsidRPr="008E00C5">
        <w:rPr>
          <w:sz w:val="28"/>
          <w:szCs w:val="28"/>
        </w:rPr>
        <w:t xml:space="preserve"> ]</w:t>
      </w:r>
      <w:r w:rsidR="00A3041D">
        <w:rPr>
          <w:sz w:val="28"/>
          <w:szCs w:val="28"/>
        </w:rPr>
        <w:t xml:space="preserve">. Подходящий метод был найден в </w:t>
      </w:r>
      <w:r w:rsidR="00A3041D" w:rsidRPr="00A3041D">
        <w:rPr>
          <w:sz w:val="28"/>
          <w:szCs w:val="28"/>
        </w:rPr>
        <w:t>[</w:t>
      </w:r>
      <w:r w:rsidR="00A3041D">
        <w:rPr>
          <w:sz w:val="28"/>
          <w:szCs w:val="28"/>
        </w:rPr>
        <w:t>16</w:t>
      </w:r>
      <w:r w:rsidR="00A3041D" w:rsidRPr="00A3041D">
        <w:rPr>
          <w:sz w:val="28"/>
          <w:szCs w:val="28"/>
        </w:rPr>
        <w:t>]</w:t>
      </w:r>
      <w:r w:rsidR="00A3041D">
        <w:rPr>
          <w:sz w:val="28"/>
          <w:szCs w:val="28"/>
        </w:rPr>
        <w:t>».</w:t>
      </w:r>
    </w:p>
    <w:p w:rsidR="00823417" w:rsidRPr="00A3041D" w:rsidRDefault="00DA54ED" w:rsidP="00DA54ED">
      <w:pPr>
        <w:pStyle w:val="a5"/>
        <w:tabs>
          <w:tab w:val="left" w:pos="17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</w:t>
      </w:r>
      <w:r w:rsidR="00A3041D" w:rsidRPr="00A3041D">
        <w:rPr>
          <w:sz w:val="28"/>
          <w:szCs w:val="28"/>
        </w:rPr>
        <w:t>писок оформляется по ГОСТ 7.1</w:t>
      </w:r>
      <w:r w:rsidR="00C04667">
        <w:rPr>
          <w:sz w:val="28"/>
          <w:szCs w:val="28"/>
        </w:rPr>
        <w:t>-2003</w:t>
      </w:r>
      <w:r w:rsidR="00A3041D" w:rsidRPr="00A3041D">
        <w:rPr>
          <w:sz w:val="28"/>
          <w:szCs w:val="28"/>
        </w:rPr>
        <w:t>, как пр</w:t>
      </w:r>
      <w:r w:rsidR="00A3041D" w:rsidRPr="00A3041D">
        <w:rPr>
          <w:sz w:val="28"/>
          <w:szCs w:val="28"/>
        </w:rPr>
        <w:t>а</w:t>
      </w:r>
      <w:r w:rsidR="00A3041D" w:rsidRPr="00A3041D">
        <w:rPr>
          <w:sz w:val="28"/>
          <w:szCs w:val="28"/>
        </w:rPr>
        <w:t>вило</w:t>
      </w:r>
      <w:r w:rsidR="00701DFB">
        <w:rPr>
          <w:sz w:val="28"/>
          <w:szCs w:val="28"/>
        </w:rPr>
        <w:t>,</w:t>
      </w:r>
      <w:r w:rsidR="00A3041D" w:rsidRPr="00A3041D">
        <w:rPr>
          <w:sz w:val="28"/>
          <w:szCs w:val="28"/>
        </w:rPr>
        <w:t xml:space="preserve"> на язы</w:t>
      </w:r>
      <w:r w:rsidR="00C04667">
        <w:rPr>
          <w:sz w:val="28"/>
          <w:szCs w:val="28"/>
        </w:rPr>
        <w:t>ке выходных сведений.</w:t>
      </w:r>
      <w:r w:rsidR="00A3041D" w:rsidRPr="00A3041D">
        <w:rPr>
          <w:sz w:val="28"/>
          <w:szCs w:val="28"/>
        </w:rPr>
        <w:t xml:space="preserve"> </w:t>
      </w:r>
    </w:p>
    <w:p w:rsidR="00A3041D" w:rsidRDefault="00A3041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Примеры библиографического описания литературных источников приведены в приложении</w:t>
      </w:r>
      <w:r w:rsidR="00C04667">
        <w:rPr>
          <w:sz w:val="28"/>
          <w:szCs w:val="28"/>
        </w:rPr>
        <w:t xml:space="preserve"> </w:t>
      </w:r>
      <w:r w:rsidR="00DA54E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0466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источниках необходимо нумер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арабскими цифрами </w:t>
      </w:r>
      <w:r w:rsidR="00C04667">
        <w:rPr>
          <w:sz w:val="28"/>
          <w:szCs w:val="28"/>
        </w:rPr>
        <w:t>и печатать с абзацного отступа</w:t>
      </w:r>
      <w:r w:rsidR="004A5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</w:t>
      </w:r>
      <w:r w:rsidR="004A5500">
        <w:rPr>
          <w:sz w:val="28"/>
          <w:szCs w:val="28"/>
        </w:rPr>
        <w:t>ожив</w:t>
      </w:r>
      <w:r>
        <w:rPr>
          <w:sz w:val="28"/>
          <w:szCs w:val="28"/>
        </w:rPr>
        <w:t xml:space="preserve">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порядке:</w:t>
      </w:r>
    </w:p>
    <w:p w:rsidR="00DA54ED" w:rsidRDefault="00A3041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4ED">
        <w:rPr>
          <w:sz w:val="28"/>
          <w:szCs w:val="28"/>
        </w:rPr>
        <w:t>учебники;</w:t>
      </w:r>
    </w:p>
    <w:p w:rsidR="00DA54ED" w:rsidRDefault="00DA54E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учебные пособия;</w:t>
      </w:r>
    </w:p>
    <w:p w:rsidR="00660287" w:rsidRDefault="00660287" w:rsidP="0066028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научная литература;</w:t>
      </w:r>
    </w:p>
    <w:p w:rsidR="00DA54ED" w:rsidRDefault="00DA54E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литература;</w:t>
      </w:r>
    </w:p>
    <w:p w:rsidR="00A3041D" w:rsidRDefault="00DA54E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41D">
        <w:rPr>
          <w:sz w:val="28"/>
          <w:szCs w:val="28"/>
        </w:rPr>
        <w:t>законодательные и нормативные акты;</w:t>
      </w:r>
    </w:p>
    <w:p w:rsidR="00DA54ED" w:rsidRDefault="00A3041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4ED">
        <w:rPr>
          <w:sz w:val="28"/>
          <w:szCs w:val="28"/>
        </w:rPr>
        <w:t>интернет-ресурсы;</w:t>
      </w:r>
    </w:p>
    <w:p w:rsidR="00A3041D" w:rsidRPr="00A3041D" w:rsidRDefault="00DA54E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источники. </w:t>
      </w:r>
    </w:p>
    <w:p w:rsidR="00823417" w:rsidRPr="008E00C5" w:rsidRDefault="008E00C5" w:rsidP="008E00C5">
      <w:pPr>
        <w:pStyle w:val="a5"/>
        <w:tabs>
          <w:tab w:val="left" w:pos="8382"/>
        </w:tabs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7688" w:rsidRPr="00B37688" w:rsidRDefault="00823417" w:rsidP="00080785">
      <w:pPr>
        <w:pStyle w:val="a5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688">
        <w:rPr>
          <w:b/>
          <w:sz w:val="28"/>
          <w:szCs w:val="28"/>
        </w:rPr>
        <w:t>Оформление п</w:t>
      </w:r>
      <w:r w:rsidR="00780708" w:rsidRPr="00780708">
        <w:rPr>
          <w:b/>
          <w:sz w:val="28"/>
          <w:szCs w:val="28"/>
        </w:rPr>
        <w:t>риложени</w:t>
      </w:r>
      <w:r w:rsidR="00B37688">
        <w:rPr>
          <w:b/>
          <w:sz w:val="28"/>
          <w:szCs w:val="28"/>
        </w:rPr>
        <w:t>й</w:t>
      </w:r>
    </w:p>
    <w:p w:rsidR="00823417" w:rsidRDefault="00823417" w:rsidP="00823417">
      <w:pPr>
        <w:pStyle w:val="a5"/>
        <w:ind w:left="851"/>
        <w:jc w:val="center"/>
        <w:rPr>
          <w:b/>
          <w:sz w:val="28"/>
          <w:szCs w:val="28"/>
        </w:rPr>
      </w:pPr>
    </w:p>
    <w:p w:rsidR="00780708" w:rsidRDefault="00780708" w:rsidP="00660287">
      <w:pPr>
        <w:pStyle w:val="a5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Этот структурный элемент работы оформляют как приложение</w:t>
      </w:r>
      <w:r w:rsidR="00D30D55" w:rsidRPr="00D30D5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</w:t>
      </w:r>
      <w:r w:rsidR="00D30D55">
        <w:rPr>
          <w:sz w:val="28"/>
          <w:szCs w:val="28"/>
        </w:rPr>
        <w:t>му</w:t>
      </w:r>
      <w:r>
        <w:rPr>
          <w:sz w:val="28"/>
          <w:szCs w:val="28"/>
        </w:rPr>
        <w:t xml:space="preserve"> текст</w:t>
      </w:r>
      <w:r w:rsidR="00D30D55">
        <w:rPr>
          <w:sz w:val="28"/>
          <w:szCs w:val="28"/>
        </w:rPr>
        <w:t>у</w:t>
      </w:r>
      <w:r>
        <w:rPr>
          <w:sz w:val="28"/>
          <w:szCs w:val="28"/>
        </w:rPr>
        <w:t xml:space="preserve"> на последующих листах или выпускают в виде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тельного документа.</w:t>
      </w:r>
    </w:p>
    <w:p w:rsidR="00780708" w:rsidRDefault="00780708" w:rsidP="00BC3B63">
      <w:pPr>
        <w:pStyle w:val="a5"/>
        <w:ind w:left="0" w:firstLine="851"/>
        <w:jc w:val="both"/>
        <w:rPr>
          <w:sz w:val="28"/>
          <w:szCs w:val="28"/>
        </w:rPr>
      </w:pPr>
      <w:r w:rsidRPr="00780708">
        <w:rPr>
          <w:sz w:val="28"/>
          <w:szCs w:val="28"/>
        </w:rPr>
        <w:t>В тексте</w:t>
      </w:r>
      <w:r w:rsidR="00D30D55">
        <w:rPr>
          <w:sz w:val="28"/>
          <w:szCs w:val="28"/>
        </w:rPr>
        <w:t xml:space="preserve"> работы</w:t>
      </w:r>
      <w:r w:rsidRPr="00780708">
        <w:rPr>
          <w:sz w:val="28"/>
          <w:szCs w:val="28"/>
        </w:rPr>
        <w:t xml:space="preserve"> на все приложения должны быть даны ссылки.</w:t>
      </w:r>
      <w:r>
        <w:rPr>
          <w:sz w:val="28"/>
          <w:szCs w:val="28"/>
        </w:rPr>
        <w:t xml:space="preserve"> Сами приложения располагают в последовательности, адекватной порядку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к ним.</w:t>
      </w:r>
    </w:p>
    <w:p w:rsidR="00780708" w:rsidRDefault="00780708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следует начинать с новой страницы с указанием наверху</w:t>
      </w:r>
      <w:r w:rsidR="00BC3B63">
        <w:rPr>
          <w:sz w:val="28"/>
          <w:szCs w:val="28"/>
        </w:rPr>
        <w:t xml:space="preserve"> посередине страницы слова «Приложение», его номер и заголовок. Приложение должно иметь заголовок, который записывают симметрично о</w:t>
      </w:r>
      <w:r w:rsidR="00BC3B63">
        <w:rPr>
          <w:sz w:val="28"/>
          <w:szCs w:val="28"/>
        </w:rPr>
        <w:t>т</w:t>
      </w:r>
      <w:r w:rsidR="00BC3B63">
        <w:rPr>
          <w:sz w:val="28"/>
          <w:szCs w:val="28"/>
        </w:rPr>
        <w:t>носительно текста с прописной буквы отдельной строкой.</w:t>
      </w:r>
    </w:p>
    <w:p w:rsidR="00BC3B63" w:rsidRDefault="00BC3B63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обозначают заглавными буквами русского алфавита,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 буквы А, за исключением букв Ë, З, Й, О, Ч, Ь, Ы</w:t>
      </w:r>
      <w:r w:rsidR="00056971">
        <w:rPr>
          <w:sz w:val="28"/>
          <w:szCs w:val="28"/>
        </w:rPr>
        <w:t>. После слова «Пр</w:t>
      </w:r>
      <w:r w:rsidR="00056971">
        <w:rPr>
          <w:sz w:val="28"/>
          <w:szCs w:val="28"/>
        </w:rPr>
        <w:t>и</w:t>
      </w:r>
      <w:r w:rsidR="00056971">
        <w:rPr>
          <w:sz w:val="28"/>
          <w:szCs w:val="28"/>
        </w:rPr>
        <w:t xml:space="preserve">ложение» следует буква, обозначающая его последовательность. Допускается обозначение приложений буквами латинского алфавита, за исключением букв I </w:t>
      </w:r>
      <w:r>
        <w:rPr>
          <w:sz w:val="28"/>
          <w:szCs w:val="28"/>
        </w:rPr>
        <w:t xml:space="preserve"> </w:t>
      </w:r>
      <w:r w:rsidR="00056971">
        <w:rPr>
          <w:sz w:val="28"/>
          <w:szCs w:val="28"/>
        </w:rPr>
        <w:t>и О.</w:t>
      </w:r>
    </w:p>
    <w:p w:rsidR="00056971" w:rsidRDefault="00056971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:rsidR="00056971" w:rsidRDefault="00056971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документе одно приложение, оно обозначается «Приложение А».</w:t>
      </w:r>
    </w:p>
    <w:p w:rsidR="00780708" w:rsidRDefault="00056971" w:rsidP="00302B2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каждого приложения, при необходимости, может быть разделен </w:t>
      </w:r>
      <w:r>
        <w:rPr>
          <w:sz w:val="28"/>
          <w:szCs w:val="28"/>
        </w:rPr>
        <w:lastRenderedPageBreak/>
        <w:t>на разделы, подразделы, пункты, подпункты, которые нумеруют в пределах каждого приложения. Перед номером ставится обозначение этого прилож</w:t>
      </w:r>
      <w:r>
        <w:rPr>
          <w:sz w:val="28"/>
          <w:szCs w:val="28"/>
        </w:rPr>
        <w:t>е</w:t>
      </w:r>
      <w:r w:rsidR="00D30D55">
        <w:rPr>
          <w:sz w:val="28"/>
          <w:szCs w:val="28"/>
        </w:rPr>
        <w:t>ния (по аналогии с оформлением структуры текста, изложенном в п. 2 н</w:t>
      </w:r>
      <w:r w:rsidR="00D30D55">
        <w:rPr>
          <w:sz w:val="28"/>
          <w:szCs w:val="28"/>
        </w:rPr>
        <w:t>а</w:t>
      </w:r>
      <w:r w:rsidR="00D30D55">
        <w:rPr>
          <w:sz w:val="28"/>
          <w:szCs w:val="28"/>
        </w:rPr>
        <w:t>стоящего Стандарта).</w:t>
      </w:r>
    </w:p>
    <w:p w:rsidR="00343EB5" w:rsidRDefault="00343EB5" w:rsidP="00823417">
      <w:pPr>
        <w:jc w:val="center"/>
        <w:rPr>
          <w:sz w:val="28"/>
          <w:szCs w:val="28"/>
        </w:rPr>
      </w:pPr>
    </w:p>
    <w:p w:rsidR="00823417" w:rsidRDefault="00823417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E84CA7">
      <w:pPr>
        <w:rPr>
          <w:sz w:val="28"/>
          <w:szCs w:val="28"/>
        </w:rPr>
      </w:pPr>
    </w:p>
    <w:p w:rsidR="00E84CA7" w:rsidRDefault="00E84CA7" w:rsidP="00E84CA7">
      <w:pPr>
        <w:rPr>
          <w:sz w:val="28"/>
          <w:szCs w:val="28"/>
        </w:rPr>
      </w:pPr>
    </w:p>
    <w:p w:rsidR="00E84CA7" w:rsidRDefault="00E84CA7" w:rsidP="00E84CA7">
      <w:pPr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7B5AF3">
      <w:pPr>
        <w:rPr>
          <w:sz w:val="28"/>
          <w:szCs w:val="28"/>
        </w:rPr>
      </w:pPr>
    </w:p>
    <w:p w:rsidR="00C0419D" w:rsidRDefault="00C0419D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660287" w:rsidRPr="00660287" w:rsidRDefault="00660287" w:rsidP="0066028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ПРИЛОЖЕНИЕ А</w:t>
      </w:r>
    </w:p>
    <w:p w:rsidR="00660287" w:rsidRPr="00660287" w:rsidRDefault="00660287" w:rsidP="0066028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Пример оформления титульного листа </w:t>
      </w:r>
      <w:r>
        <w:rPr>
          <w:sz w:val="28"/>
          <w:szCs w:val="28"/>
        </w:rPr>
        <w:t>выпускной квалификационной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бакалавра</w:t>
      </w:r>
    </w:p>
    <w:p w:rsidR="00660287" w:rsidRPr="00660287" w:rsidRDefault="00660287" w:rsidP="00660287">
      <w:pPr>
        <w:tabs>
          <w:tab w:val="left" w:pos="5103"/>
        </w:tabs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__________________________________________________________________</w:t>
      </w:r>
    </w:p>
    <w:p w:rsidR="00660287" w:rsidRPr="00660287" w:rsidRDefault="00660287" w:rsidP="00660287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660287" w:rsidRDefault="00660287" w:rsidP="0066028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660287" w:rsidRPr="00660287" w:rsidRDefault="00660287" w:rsidP="0066028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660287" w:rsidRPr="00660287" w:rsidRDefault="00660287" w:rsidP="00660287">
      <w:pPr>
        <w:rPr>
          <w:sz w:val="28"/>
          <w:szCs w:val="28"/>
        </w:rPr>
      </w:pPr>
    </w:p>
    <w:p w:rsidR="00660287" w:rsidRPr="00660287" w:rsidRDefault="00660287" w:rsidP="0066028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660287" w:rsidRPr="00660287" w:rsidRDefault="00660287" w:rsidP="0066028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660287" w:rsidRPr="00660287" w:rsidRDefault="00660287" w:rsidP="00660287">
      <w:pPr>
        <w:jc w:val="center"/>
        <w:rPr>
          <w:b/>
          <w:sz w:val="28"/>
          <w:szCs w:val="28"/>
        </w:rPr>
      </w:pPr>
    </w:p>
    <w:p w:rsidR="00660287" w:rsidRPr="00660287" w:rsidRDefault="00660287" w:rsidP="00660287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 __________________________</w:t>
      </w:r>
    </w:p>
    <w:p w:rsidR="00660287" w:rsidRPr="00660287" w:rsidRDefault="00660287" w:rsidP="00660287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Кафедра  ___________________________</w:t>
      </w:r>
    </w:p>
    <w:p w:rsidR="00660287" w:rsidRPr="00660287" w:rsidRDefault="00660287" w:rsidP="002545D6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</w:t>
      </w:r>
      <w:r w:rsidR="002545D6">
        <w:rPr>
          <w:sz w:val="28"/>
          <w:szCs w:val="28"/>
        </w:rPr>
        <w:t xml:space="preserve">   </w:t>
      </w:r>
      <w:r w:rsidR="002545D6">
        <w:rPr>
          <w:sz w:val="28"/>
          <w:szCs w:val="28"/>
        </w:rPr>
        <w:tab/>
      </w:r>
      <w:r w:rsidRPr="00660287">
        <w:rPr>
          <w:sz w:val="28"/>
          <w:szCs w:val="28"/>
        </w:rPr>
        <w:t>К  ЗАЩИТЕ</w:t>
      </w:r>
    </w:p>
    <w:p w:rsidR="00660287" w:rsidRPr="00660287" w:rsidRDefault="00660287" w:rsidP="002545D6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 w:rsidR="002545D6"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660287" w:rsidRPr="00660287" w:rsidRDefault="00660287" w:rsidP="00660287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660287" w:rsidRPr="00660287" w:rsidRDefault="00660287" w:rsidP="002545D6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 w:rsidR="002545D6"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660287" w:rsidRPr="00660287" w:rsidRDefault="00660287" w:rsidP="00660287">
      <w:pPr>
        <w:jc w:val="right"/>
        <w:rPr>
          <w:sz w:val="28"/>
          <w:szCs w:val="28"/>
        </w:rPr>
      </w:pPr>
    </w:p>
    <w:p w:rsidR="00660287" w:rsidRDefault="00660287" w:rsidP="00660287">
      <w:pPr>
        <w:rPr>
          <w:sz w:val="28"/>
          <w:szCs w:val="28"/>
        </w:rPr>
      </w:pPr>
    </w:p>
    <w:p w:rsidR="00660287" w:rsidRPr="00660287" w:rsidRDefault="00660287" w:rsidP="00660287">
      <w:pPr>
        <w:jc w:val="center"/>
        <w:rPr>
          <w:b/>
          <w:sz w:val="32"/>
          <w:szCs w:val="32"/>
        </w:rPr>
      </w:pPr>
      <w:r w:rsidRPr="00660287">
        <w:rPr>
          <w:b/>
          <w:sz w:val="32"/>
          <w:szCs w:val="32"/>
        </w:rPr>
        <w:t>ВЫПУСКНАЯ КВАЛИФИКАЦИОННАЯ РАБ</w:t>
      </w:r>
      <w:r w:rsidRPr="00660287">
        <w:rPr>
          <w:b/>
          <w:sz w:val="32"/>
          <w:szCs w:val="32"/>
        </w:rPr>
        <w:t>О</w:t>
      </w:r>
      <w:r w:rsidRPr="00660287">
        <w:rPr>
          <w:b/>
          <w:sz w:val="32"/>
          <w:szCs w:val="32"/>
        </w:rPr>
        <w:t>ТА</w:t>
      </w:r>
    </w:p>
    <w:p w:rsidR="00660287" w:rsidRPr="00660287" w:rsidRDefault="00660287" w:rsidP="00660287">
      <w:pPr>
        <w:jc w:val="center"/>
        <w:rPr>
          <w:b/>
          <w:sz w:val="32"/>
          <w:szCs w:val="32"/>
        </w:rPr>
      </w:pPr>
      <w:r w:rsidRPr="00660287">
        <w:rPr>
          <w:b/>
          <w:sz w:val="32"/>
          <w:szCs w:val="32"/>
        </w:rPr>
        <w:t>БАКАЛАВРА</w:t>
      </w:r>
    </w:p>
    <w:p w:rsidR="00660287" w:rsidRDefault="00660287" w:rsidP="0066028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по </w:t>
      </w:r>
      <w:r w:rsidR="002545D6">
        <w:rPr>
          <w:sz w:val="28"/>
          <w:szCs w:val="28"/>
        </w:rPr>
        <w:t>направлению</w:t>
      </w:r>
      <w:r w:rsidRPr="00660287">
        <w:rPr>
          <w:sz w:val="28"/>
          <w:szCs w:val="28"/>
        </w:rPr>
        <w:t xml:space="preserve"> высшего профессионального образования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</w:t>
      </w:r>
    </w:p>
    <w:p w:rsidR="00660287" w:rsidRDefault="00660287" w:rsidP="006602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660287" w:rsidRDefault="00660287" w:rsidP="006602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60287">
        <w:rPr>
          <w:sz w:val="28"/>
          <w:szCs w:val="28"/>
        </w:rPr>
        <w:t xml:space="preserve">( шифр)                                </w:t>
      </w:r>
      <w:r>
        <w:rPr>
          <w:sz w:val="28"/>
          <w:szCs w:val="28"/>
        </w:rPr>
        <w:t xml:space="preserve">                       </w:t>
      </w:r>
      <w:r w:rsidRPr="00660287">
        <w:rPr>
          <w:sz w:val="28"/>
          <w:szCs w:val="28"/>
        </w:rPr>
        <w:t xml:space="preserve">(название </w:t>
      </w:r>
      <w:r w:rsidR="002545D6">
        <w:rPr>
          <w:sz w:val="28"/>
          <w:szCs w:val="28"/>
        </w:rPr>
        <w:t>направления</w:t>
      </w:r>
      <w:r>
        <w:rPr>
          <w:sz w:val="28"/>
          <w:szCs w:val="28"/>
        </w:rPr>
        <w:t>)</w:t>
      </w:r>
    </w:p>
    <w:p w:rsidR="00660287" w:rsidRPr="00660287" w:rsidRDefault="002545D6" w:rsidP="006602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( название т</w:t>
      </w:r>
      <w:r w:rsidR="002545D6">
        <w:rPr>
          <w:sz w:val="28"/>
          <w:szCs w:val="28"/>
        </w:rPr>
        <w:t>е</w:t>
      </w:r>
      <w:r w:rsidR="002545D6">
        <w:rPr>
          <w:sz w:val="28"/>
          <w:szCs w:val="28"/>
        </w:rPr>
        <w:t>мы)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>Исполнитель,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студент(ка) гр._____      </w:t>
      </w:r>
      <w:r w:rsidR="002545D6">
        <w:rPr>
          <w:sz w:val="28"/>
          <w:szCs w:val="28"/>
        </w:rPr>
        <w:t xml:space="preserve"> ________________________      </w:t>
      </w:r>
      <w:r w:rsidRPr="00660287">
        <w:rPr>
          <w:sz w:val="28"/>
          <w:szCs w:val="28"/>
        </w:rPr>
        <w:t>(                                  )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( подпись,  дата) </w:t>
      </w:r>
    </w:p>
    <w:p w:rsidR="00660287" w:rsidRPr="00660287" w:rsidRDefault="00660287" w:rsidP="00660287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>Руководитель</w:t>
      </w:r>
    </w:p>
    <w:p w:rsidR="00660287" w:rsidRPr="00660287" w:rsidRDefault="00660287" w:rsidP="00660287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_______   _____________ </w:t>
      </w:r>
      <w:r w:rsidR="002545D6">
        <w:rPr>
          <w:sz w:val="28"/>
          <w:szCs w:val="28"/>
        </w:rPr>
        <w:t xml:space="preserve">          ____________________   </w:t>
      </w:r>
      <w:r w:rsidRPr="00660287">
        <w:rPr>
          <w:sz w:val="28"/>
          <w:szCs w:val="28"/>
        </w:rPr>
        <w:t>(                                 )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    </w:t>
      </w:r>
    </w:p>
    <w:p w:rsidR="00660287" w:rsidRPr="00660287" w:rsidRDefault="00660287" w:rsidP="00660287">
      <w:pPr>
        <w:rPr>
          <w:sz w:val="28"/>
          <w:szCs w:val="28"/>
        </w:rPr>
      </w:pP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>Консультант</w:t>
      </w:r>
      <w:r w:rsidR="00EE72E4">
        <w:rPr>
          <w:rStyle w:val="af3"/>
          <w:sz w:val="28"/>
          <w:szCs w:val="28"/>
        </w:rPr>
        <w:footnoteReference w:id="2"/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>_______    _____________</w:t>
      </w:r>
      <w:r w:rsidR="002545D6">
        <w:rPr>
          <w:sz w:val="28"/>
          <w:szCs w:val="28"/>
        </w:rPr>
        <w:t xml:space="preserve">          ____________________    </w:t>
      </w:r>
      <w:r w:rsidRPr="00660287">
        <w:rPr>
          <w:sz w:val="28"/>
          <w:szCs w:val="28"/>
        </w:rPr>
        <w:t>(                                )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</w:t>
      </w:r>
    </w:p>
    <w:p w:rsidR="00660287" w:rsidRPr="00660287" w:rsidRDefault="00660287" w:rsidP="00660287">
      <w:pPr>
        <w:rPr>
          <w:sz w:val="28"/>
          <w:szCs w:val="28"/>
        </w:rPr>
      </w:pP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>Нормоконтролер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sz w:val="28"/>
          <w:szCs w:val="28"/>
        </w:rPr>
        <w:t>_______      ____________</w:t>
      </w:r>
      <w:r w:rsidR="002545D6">
        <w:rPr>
          <w:sz w:val="28"/>
          <w:szCs w:val="28"/>
        </w:rPr>
        <w:t xml:space="preserve">          ____________________</w:t>
      </w:r>
      <w:r w:rsidRPr="00660287">
        <w:rPr>
          <w:sz w:val="28"/>
          <w:szCs w:val="28"/>
        </w:rPr>
        <w:t xml:space="preserve"> </w:t>
      </w:r>
      <w:r w:rsidR="002545D6">
        <w:rPr>
          <w:sz w:val="28"/>
          <w:szCs w:val="28"/>
        </w:rPr>
        <w:t xml:space="preserve">    </w:t>
      </w:r>
      <w:r w:rsidRPr="00660287">
        <w:rPr>
          <w:sz w:val="28"/>
          <w:szCs w:val="28"/>
        </w:rPr>
        <w:t>(                               )</w:t>
      </w:r>
    </w:p>
    <w:p w:rsidR="00660287" w:rsidRPr="00660287" w:rsidRDefault="00660287" w:rsidP="00660287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  </w:t>
      </w:r>
      <w:r w:rsidRPr="00660287">
        <w:rPr>
          <w:i/>
          <w:sz w:val="28"/>
          <w:szCs w:val="28"/>
        </w:rPr>
        <w:t>уч. зван.</w:t>
      </w:r>
      <w:r w:rsidRPr="00660287">
        <w:rPr>
          <w:sz w:val="28"/>
          <w:szCs w:val="28"/>
        </w:rPr>
        <w:t xml:space="preserve">                        (подпись, дата )</w:t>
      </w:r>
    </w:p>
    <w:p w:rsidR="002545D6" w:rsidRDefault="002545D6" w:rsidP="00660287">
      <w:pPr>
        <w:jc w:val="center"/>
        <w:rPr>
          <w:sz w:val="28"/>
          <w:szCs w:val="28"/>
        </w:rPr>
      </w:pPr>
    </w:p>
    <w:p w:rsidR="00660287" w:rsidRPr="00660287" w:rsidRDefault="00660287" w:rsidP="0066028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7B5AF3" w:rsidRPr="00660287" w:rsidRDefault="007B5AF3" w:rsidP="00D30D5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825B6E" w:rsidRPr="00660287">
        <w:rPr>
          <w:sz w:val="28"/>
          <w:szCs w:val="28"/>
        </w:rPr>
        <w:t>РИЛОЖЕНИЕ</w:t>
      </w:r>
      <w:r w:rsidRPr="00660287">
        <w:rPr>
          <w:sz w:val="28"/>
          <w:szCs w:val="28"/>
        </w:rPr>
        <w:t xml:space="preserve"> </w:t>
      </w:r>
      <w:r w:rsidR="002545D6">
        <w:rPr>
          <w:sz w:val="28"/>
          <w:szCs w:val="28"/>
        </w:rPr>
        <w:t>Б</w:t>
      </w:r>
    </w:p>
    <w:p w:rsidR="007B5AF3" w:rsidRPr="00660287" w:rsidRDefault="00F17239" w:rsidP="00D30D5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</w:t>
      </w:r>
      <w:r w:rsidR="007B5AF3" w:rsidRPr="00660287">
        <w:rPr>
          <w:sz w:val="28"/>
          <w:szCs w:val="28"/>
        </w:rPr>
        <w:t xml:space="preserve"> титульного листа</w:t>
      </w:r>
      <w:r w:rsidR="00BE5697" w:rsidRPr="00660287">
        <w:rPr>
          <w:sz w:val="28"/>
          <w:szCs w:val="28"/>
        </w:rPr>
        <w:t xml:space="preserve"> дипломной работы</w:t>
      </w:r>
    </w:p>
    <w:p w:rsidR="007B5AF3" w:rsidRPr="00660287" w:rsidRDefault="007B5AF3" w:rsidP="007B5AF3">
      <w:pPr>
        <w:tabs>
          <w:tab w:val="left" w:pos="5103"/>
        </w:tabs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__________________________________________________________________</w:t>
      </w:r>
    </w:p>
    <w:p w:rsidR="007B5AF3" w:rsidRPr="00660287" w:rsidRDefault="007B5AF3" w:rsidP="00D30D5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545D6" w:rsidRDefault="00AE62A5" w:rsidP="00AE62A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D30D55" w:rsidRPr="00660287" w:rsidRDefault="00AE62A5" w:rsidP="00AE62A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D30D55" w:rsidRPr="00660287" w:rsidRDefault="00D30D55" w:rsidP="00AE62A5">
      <w:pPr>
        <w:rPr>
          <w:sz w:val="28"/>
          <w:szCs w:val="28"/>
        </w:rPr>
      </w:pPr>
    </w:p>
    <w:p w:rsidR="00D30D55" w:rsidRPr="00660287" w:rsidRDefault="00D30D55" w:rsidP="007B5AF3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D30D55" w:rsidRPr="00660287" w:rsidRDefault="00D30D55" w:rsidP="007B5AF3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</w:t>
      </w:r>
      <w:r w:rsidR="00825B6E" w:rsidRPr="00660287">
        <w:rPr>
          <w:sz w:val="28"/>
          <w:szCs w:val="28"/>
        </w:rPr>
        <w:t xml:space="preserve">  «НИНХ»</w:t>
      </w:r>
    </w:p>
    <w:p w:rsidR="00D30D55" w:rsidRPr="00660287" w:rsidRDefault="00D30D55" w:rsidP="007B5AF3">
      <w:pPr>
        <w:jc w:val="center"/>
        <w:rPr>
          <w:b/>
          <w:sz w:val="28"/>
          <w:szCs w:val="28"/>
        </w:rPr>
      </w:pPr>
    </w:p>
    <w:p w:rsidR="00825B6E" w:rsidRPr="00660287" w:rsidRDefault="00D30D55" w:rsidP="00825B6E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</w:t>
      </w:r>
      <w:r w:rsidR="00825B6E" w:rsidRPr="00660287">
        <w:rPr>
          <w:sz w:val="28"/>
          <w:szCs w:val="28"/>
        </w:rPr>
        <w:t xml:space="preserve"> </w:t>
      </w:r>
      <w:r w:rsidR="00AE62A5" w:rsidRPr="00660287">
        <w:rPr>
          <w:sz w:val="28"/>
          <w:szCs w:val="28"/>
        </w:rPr>
        <w:t>__________________________</w:t>
      </w:r>
    </w:p>
    <w:p w:rsidR="00D30D55" w:rsidRPr="00660287" w:rsidRDefault="00825B6E" w:rsidP="00825B6E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</w:t>
      </w:r>
      <w:r w:rsidR="00D30D55" w:rsidRPr="00660287">
        <w:rPr>
          <w:sz w:val="28"/>
          <w:szCs w:val="28"/>
        </w:rPr>
        <w:t xml:space="preserve">афедра  </w:t>
      </w:r>
      <w:r w:rsidR="00AE62A5" w:rsidRPr="00660287">
        <w:rPr>
          <w:sz w:val="28"/>
          <w:szCs w:val="28"/>
        </w:rPr>
        <w:t>___________________________</w:t>
      </w:r>
    </w:p>
    <w:p w:rsidR="002545D6" w:rsidRPr="00660287" w:rsidRDefault="00D30D55" w:rsidP="002545D6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</w:t>
      </w:r>
      <w:r w:rsidR="002545D6" w:rsidRPr="00660287">
        <w:rPr>
          <w:sz w:val="28"/>
          <w:szCs w:val="28"/>
        </w:rPr>
        <w:t xml:space="preserve">                                               </w:t>
      </w:r>
      <w:r w:rsidR="002545D6">
        <w:rPr>
          <w:sz w:val="28"/>
          <w:szCs w:val="28"/>
        </w:rPr>
        <w:t xml:space="preserve">   </w:t>
      </w:r>
      <w:r w:rsidR="002545D6">
        <w:rPr>
          <w:sz w:val="28"/>
          <w:szCs w:val="28"/>
        </w:rPr>
        <w:tab/>
      </w:r>
      <w:r w:rsidR="002545D6" w:rsidRPr="00660287">
        <w:rPr>
          <w:sz w:val="28"/>
          <w:szCs w:val="28"/>
        </w:rPr>
        <w:t>К  ЗАЩИТЕ</w:t>
      </w:r>
    </w:p>
    <w:p w:rsidR="002545D6" w:rsidRPr="00660287" w:rsidRDefault="002545D6" w:rsidP="002545D6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2545D6" w:rsidRPr="00660287" w:rsidRDefault="002545D6" w:rsidP="002545D6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2545D6" w:rsidRPr="00660287" w:rsidRDefault="002545D6" w:rsidP="002545D6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D30D55" w:rsidRPr="00660287" w:rsidRDefault="00D30D55" w:rsidP="00D30D55">
      <w:pPr>
        <w:jc w:val="right"/>
        <w:rPr>
          <w:sz w:val="28"/>
          <w:szCs w:val="28"/>
        </w:rPr>
      </w:pPr>
    </w:p>
    <w:p w:rsidR="00D30D55" w:rsidRPr="00660287" w:rsidRDefault="00D30D55" w:rsidP="00D30D55">
      <w:pPr>
        <w:rPr>
          <w:sz w:val="28"/>
          <w:szCs w:val="28"/>
        </w:rPr>
      </w:pPr>
    </w:p>
    <w:p w:rsidR="00D30D55" w:rsidRPr="002545D6" w:rsidRDefault="00D30D55" w:rsidP="002545D6">
      <w:pPr>
        <w:jc w:val="center"/>
        <w:rPr>
          <w:b/>
          <w:sz w:val="32"/>
          <w:szCs w:val="32"/>
        </w:rPr>
      </w:pPr>
      <w:r w:rsidRPr="002545D6">
        <w:rPr>
          <w:b/>
          <w:sz w:val="32"/>
          <w:szCs w:val="32"/>
        </w:rPr>
        <w:t>ДИПЛОМНАЯ  РАБОТА</w:t>
      </w:r>
    </w:p>
    <w:p w:rsidR="00D30D55" w:rsidRPr="00660287" w:rsidRDefault="00D30D55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по специальности высшего профессионального образования</w:t>
      </w:r>
    </w:p>
    <w:p w:rsidR="002545D6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2545D6" w:rsidRDefault="002545D6" w:rsidP="002545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60287">
        <w:rPr>
          <w:sz w:val="28"/>
          <w:szCs w:val="28"/>
        </w:rPr>
        <w:t xml:space="preserve">( шифр)                                </w:t>
      </w:r>
      <w:r>
        <w:rPr>
          <w:sz w:val="28"/>
          <w:szCs w:val="28"/>
        </w:rPr>
        <w:t xml:space="preserve">                       </w:t>
      </w:r>
      <w:r w:rsidRPr="00660287">
        <w:rPr>
          <w:sz w:val="28"/>
          <w:szCs w:val="28"/>
        </w:rPr>
        <w:t>(название спе</w:t>
      </w:r>
      <w:r>
        <w:rPr>
          <w:sz w:val="28"/>
          <w:szCs w:val="28"/>
        </w:rPr>
        <w:t>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</w:t>
      </w:r>
    </w:p>
    <w:p w:rsidR="002545D6" w:rsidRPr="00660287" w:rsidRDefault="002545D6" w:rsidP="002545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( название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мы)</w:t>
      </w:r>
    </w:p>
    <w:p w:rsidR="002545D6" w:rsidRDefault="002545D6" w:rsidP="002545D6">
      <w:pPr>
        <w:rPr>
          <w:sz w:val="28"/>
          <w:szCs w:val="28"/>
        </w:rPr>
      </w:pP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Исполнитель,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студент(ка) гр._____      </w:t>
      </w:r>
      <w:r>
        <w:rPr>
          <w:sz w:val="28"/>
          <w:szCs w:val="28"/>
        </w:rPr>
        <w:t xml:space="preserve"> ________________________      </w:t>
      </w:r>
      <w:r w:rsidRPr="00660287">
        <w:rPr>
          <w:sz w:val="28"/>
          <w:szCs w:val="28"/>
        </w:rPr>
        <w:t>(  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( подпись,  дата) </w:t>
      </w:r>
    </w:p>
    <w:p w:rsidR="002545D6" w:rsidRPr="00660287" w:rsidRDefault="002545D6" w:rsidP="002545D6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>Руководитель</w:t>
      </w:r>
    </w:p>
    <w:p w:rsidR="002545D6" w:rsidRPr="00660287" w:rsidRDefault="002545D6" w:rsidP="002545D6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_______   _____________ </w:t>
      </w:r>
      <w:r>
        <w:rPr>
          <w:sz w:val="28"/>
          <w:szCs w:val="28"/>
        </w:rPr>
        <w:t xml:space="preserve">          ____________________   </w:t>
      </w:r>
      <w:r w:rsidRPr="00660287">
        <w:rPr>
          <w:sz w:val="28"/>
          <w:szCs w:val="28"/>
        </w:rPr>
        <w:t>( 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    </w:t>
      </w:r>
    </w:p>
    <w:p w:rsidR="002545D6" w:rsidRPr="00660287" w:rsidRDefault="002545D6" w:rsidP="002545D6">
      <w:pPr>
        <w:rPr>
          <w:sz w:val="28"/>
          <w:szCs w:val="28"/>
        </w:rPr>
      </w:pP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Консультант</w:t>
      </w:r>
      <w:r w:rsidR="00EE72E4">
        <w:rPr>
          <w:rStyle w:val="af3"/>
          <w:sz w:val="28"/>
          <w:szCs w:val="28"/>
        </w:rPr>
        <w:footnoteReference w:id="3"/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_______    _____________</w:t>
      </w:r>
      <w:r>
        <w:rPr>
          <w:sz w:val="28"/>
          <w:szCs w:val="28"/>
        </w:rPr>
        <w:t xml:space="preserve">          ____________________    </w:t>
      </w:r>
      <w:r w:rsidRPr="00660287">
        <w:rPr>
          <w:sz w:val="28"/>
          <w:szCs w:val="28"/>
        </w:rPr>
        <w:t>(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</w:t>
      </w:r>
    </w:p>
    <w:p w:rsidR="002545D6" w:rsidRPr="00660287" w:rsidRDefault="002545D6" w:rsidP="002545D6">
      <w:pPr>
        <w:rPr>
          <w:sz w:val="28"/>
          <w:szCs w:val="28"/>
        </w:rPr>
      </w:pP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Нормоконтролер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_______      ____________</w:t>
      </w:r>
      <w:r>
        <w:rPr>
          <w:sz w:val="28"/>
          <w:szCs w:val="28"/>
        </w:rPr>
        <w:t xml:space="preserve">          ____________________</w:t>
      </w:r>
      <w:r w:rsidRPr="0066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0287">
        <w:rPr>
          <w:sz w:val="28"/>
          <w:szCs w:val="28"/>
        </w:rPr>
        <w:t>(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  </w:t>
      </w:r>
      <w:r w:rsidRPr="00660287">
        <w:rPr>
          <w:i/>
          <w:sz w:val="28"/>
          <w:szCs w:val="28"/>
        </w:rPr>
        <w:t>уч. зван.</w:t>
      </w:r>
      <w:r w:rsidRPr="00660287">
        <w:rPr>
          <w:sz w:val="28"/>
          <w:szCs w:val="28"/>
        </w:rPr>
        <w:t xml:space="preserve">                        (подпись, дата )</w:t>
      </w: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Pr="00660287" w:rsidRDefault="002545D6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D30D55" w:rsidRPr="00660287" w:rsidRDefault="00BE5697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E965EA" w:rsidRPr="00660287">
        <w:rPr>
          <w:sz w:val="28"/>
          <w:szCs w:val="28"/>
        </w:rPr>
        <w:t>РИЛОЖЕНИЕ</w:t>
      </w:r>
      <w:r w:rsidRPr="00660287">
        <w:rPr>
          <w:sz w:val="28"/>
          <w:szCs w:val="28"/>
        </w:rPr>
        <w:t xml:space="preserve"> </w:t>
      </w:r>
      <w:r w:rsidR="002545D6">
        <w:rPr>
          <w:sz w:val="28"/>
          <w:szCs w:val="28"/>
        </w:rPr>
        <w:t>В</w:t>
      </w:r>
    </w:p>
    <w:p w:rsidR="00BE5697" w:rsidRPr="00660287" w:rsidRDefault="00BE5697" w:rsidP="0082341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 титульного листа дипломного проекта</w:t>
      </w:r>
    </w:p>
    <w:p w:rsidR="00BE5697" w:rsidRPr="00660287" w:rsidRDefault="00BE5697" w:rsidP="00BE5697">
      <w:pPr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</w:t>
      </w:r>
    </w:p>
    <w:p w:rsidR="002545D6" w:rsidRDefault="004E256F" w:rsidP="004E256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4E256F" w:rsidRPr="00660287" w:rsidRDefault="004E256F" w:rsidP="004E256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4E256F" w:rsidRPr="00660287" w:rsidRDefault="004E256F" w:rsidP="004E256F">
      <w:pPr>
        <w:rPr>
          <w:sz w:val="28"/>
          <w:szCs w:val="28"/>
        </w:rPr>
      </w:pPr>
    </w:p>
    <w:p w:rsidR="004E256F" w:rsidRPr="00660287" w:rsidRDefault="004E256F" w:rsidP="004E256F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4E256F" w:rsidRPr="00660287" w:rsidRDefault="004E256F" w:rsidP="004E256F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BE5697" w:rsidRPr="00660287" w:rsidRDefault="00BE5697" w:rsidP="00823417">
      <w:pPr>
        <w:jc w:val="center"/>
        <w:rPr>
          <w:sz w:val="28"/>
          <w:szCs w:val="28"/>
        </w:rPr>
      </w:pP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 __________________________</w:t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Кафедра  ___________________________</w:t>
      </w:r>
    </w:p>
    <w:p w:rsidR="00EE72E4" w:rsidRPr="00660287" w:rsidRDefault="00EE72E4" w:rsidP="00EE72E4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К  ЗАЩИТЕ</w:t>
      </w:r>
    </w:p>
    <w:p w:rsidR="00EE72E4" w:rsidRPr="00660287" w:rsidRDefault="00EE72E4" w:rsidP="00EE72E4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EE72E4" w:rsidRPr="00660287" w:rsidRDefault="00EE72E4" w:rsidP="00EE72E4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EE72E4" w:rsidRPr="00660287" w:rsidRDefault="00EE72E4" w:rsidP="00EE72E4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373EE1" w:rsidRPr="00660287" w:rsidRDefault="00373EE1" w:rsidP="00373E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5697" w:rsidRPr="00660287" w:rsidRDefault="00BE5697" w:rsidP="00373E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3EE1" w:rsidRPr="00EE72E4" w:rsidRDefault="00373EE1" w:rsidP="00373EE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E72E4">
        <w:rPr>
          <w:b/>
          <w:bCs/>
          <w:color w:val="000000"/>
          <w:sz w:val="32"/>
          <w:szCs w:val="32"/>
        </w:rPr>
        <w:t>РАСЧЕТНО-ПОЯСНИТЕЛЬНАЯ ЗАПИСКА</w:t>
      </w:r>
    </w:p>
    <w:p w:rsidR="004E256F" w:rsidRPr="00EE72E4" w:rsidRDefault="004E256F" w:rsidP="00373EE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E72E4">
        <w:rPr>
          <w:b/>
          <w:bCs/>
          <w:color w:val="000000"/>
          <w:sz w:val="32"/>
          <w:szCs w:val="32"/>
        </w:rPr>
        <w:t>К ДИПЛОМНОМУ ПРОЕКТУ</w:t>
      </w:r>
    </w:p>
    <w:p w:rsidR="00EE72E4" w:rsidRPr="00660287" w:rsidRDefault="00EE72E4" w:rsidP="00EE72E4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по специальности высшего профессионального образования</w:t>
      </w:r>
    </w:p>
    <w:p w:rsidR="00EE72E4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E72E4" w:rsidRDefault="00EE72E4" w:rsidP="00EE72E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60287">
        <w:rPr>
          <w:sz w:val="28"/>
          <w:szCs w:val="28"/>
        </w:rPr>
        <w:t xml:space="preserve">( шифр)                                </w:t>
      </w:r>
      <w:r>
        <w:rPr>
          <w:sz w:val="28"/>
          <w:szCs w:val="28"/>
        </w:rPr>
        <w:t xml:space="preserve">                       </w:t>
      </w:r>
      <w:r w:rsidRPr="00660287">
        <w:rPr>
          <w:sz w:val="28"/>
          <w:szCs w:val="28"/>
        </w:rPr>
        <w:t>(название спе</w:t>
      </w:r>
      <w:r>
        <w:rPr>
          <w:sz w:val="28"/>
          <w:szCs w:val="28"/>
        </w:rPr>
        <w:t>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</w:t>
      </w:r>
    </w:p>
    <w:p w:rsidR="00EE72E4" w:rsidRPr="00660287" w:rsidRDefault="00EE72E4" w:rsidP="00EE72E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( название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мы)</w:t>
      </w:r>
    </w:p>
    <w:p w:rsidR="00373EE1" w:rsidRPr="00660287" w:rsidRDefault="00373EE1" w:rsidP="00373EE1">
      <w:pPr>
        <w:pStyle w:val="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Исполнитель,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студент(ка) гр._____      </w:t>
      </w:r>
      <w:r>
        <w:rPr>
          <w:sz w:val="28"/>
          <w:szCs w:val="28"/>
        </w:rPr>
        <w:t xml:space="preserve"> ________________________      </w:t>
      </w:r>
      <w:r w:rsidRPr="00660287">
        <w:rPr>
          <w:sz w:val="28"/>
          <w:szCs w:val="28"/>
        </w:rPr>
        <w:t>(  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( подпись,  дата) </w:t>
      </w:r>
    </w:p>
    <w:p w:rsidR="00EE72E4" w:rsidRPr="00660287" w:rsidRDefault="00EE72E4" w:rsidP="00EE72E4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>Руководитель</w:t>
      </w:r>
    </w:p>
    <w:p w:rsidR="00EE72E4" w:rsidRPr="00660287" w:rsidRDefault="00EE72E4" w:rsidP="00EE72E4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_______   _____________ </w:t>
      </w:r>
      <w:r>
        <w:rPr>
          <w:sz w:val="28"/>
          <w:szCs w:val="28"/>
        </w:rPr>
        <w:t xml:space="preserve">          ____________________   </w:t>
      </w:r>
      <w:r w:rsidRPr="00660287">
        <w:rPr>
          <w:sz w:val="28"/>
          <w:szCs w:val="28"/>
        </w:rPr>
        <w:t>( 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    </w:t>
      </w:r>
    </w:p>
    <w:p w:rsidR="00EE72E4" w:rsidRPr="00660287" w:rsidRDefault="00EE72E4" w:rsidP="00EE72E4">
      <w:pPr>
        <w:rPr>
          <w:sz w:val="28"/>
          <w:szCs w:val="28"/>
        </w:rPr>
      </w:pP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Консультант</w:t>
      </w:r>
      <w:r>
        <w:rPr>
          <w:rStyle w:val="af3"/>
          <w:sz w:val="28"/>
          <w:szCs w:val="28"/>
        </w:rPr>
        <w:footnoteReference w:id="4"/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_______    _____________</w:t>
      </w:r>
      <w:r>
        <w:rPr>
          <w:sz w:val="28"/>
          <w:szCs w:val="28"/>
        </w:rPr>
        <w:t xml:space="preserve">          ____________________    </w:t>
      </w:r>
      <w:r w:rsidRPr="00660287">
        <w:rPr>
          <w:sz w:val="28"/>
          <w:szCs w:val="28"/>
        </w:rPr>
        <w:t>(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</w:t>
      </w:r>
    </w:p>
    <w:p w:rsidR="00EE72E4" w:rsidRPr="00660287" w:rsidRDefault="00EE72E4" w:rsidP="00EE72E4">
      <w:pPr>
        <w:rPr>
          <w:sz w:val="28"/>
          <w:szCs w:val="28"/>
        </w:rPr>
      </w:pP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Нормоконтролер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_______      ____________</w:t>
      </w:r>
      <w:r>
        <w:rPr>
          <w:sz w:val="28"/>
          <w:szCs w:val="28"/>
        </w:rPr>
        <w:t xml:space="preserve">          ____________________</w:t>
      </w:r>
      <w:r w:rsidRPr="0066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0287">
        <w:rPr>
          <w:sz w:val="28"/>
          <w:szCs w:val="28"/>
        </w:rPr>
        <w:t>(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  </w:t>
      </w:r>
      <w:r w:rsidRPr="00660287">
        <w:rPr>
          <w:i/>
          <w:sz w:val="28"/>
          <w:szCs w:val="28"/>
        </w:rPr>
        <w:t>уч. зван.</w:t>
      </w:r>
      <w:r w:rsidRPr="00660287">
        <w:rPr>
          <w:sz w:val="28"/>
          <w:szCs w:val="28"/>
        </w:rPr>
        <w:t xml:space="preserve">                        (подпись, дата )</w:t>
      </w:r>
    </w:p>
    <w:p w:rsidR="00373EE1" w:rsidRPr="00660287" w:rsidRDefault="00373EE1" w:rsidP="00373EE1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373EE1" w:rsidRPr="00660287" w:rsidRDefault="00373EE1" w:rsidP="00373E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E72E4" w:rsidRPr="00660287" w:rsidRDefault="00EE72E4" w:rsidP="00EE72E4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F17239" w:rsidRPr="00660287" w:rsidRDefault="00F17239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ПРИЛОЖЕНИЕ</w:t>
      </w:r>
      <w:r w:rsidR="00790BBD" w:rsidRPr="00660287">
        <w:rPr>
          <w:sz w:val="28"/>
          <w:szCs w:val="28"/>
        </w:rPr>
        <w:t xml:space="preserve"> </w:t>
      </w:r>
      <w:r w:rsidR="00EE72E4">
        <w:rPr>
          <w:sz w:val="28"/>
          <w:szCs w:val="28"/>
        </w:rPr>
        <w:t>Г</w:t>
      </w:r>
    </w:p>
    <w:p w:rsidR="00F17239" w:rsidRPr="00660287" w:rsidRDefault="00F17239" w:rsidP="00F17239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 титульного листа магистерской диссертации</w:t>
      </w:r>
    </w:p>
    <w:p w:rsidR="00F17239" w:rsidRPr="00660287" w:rsidRDefault="00F17239" w:rsidP="00F17239">
      <w:pPr>
        <w:tabs>
          <w:tab w:val="left" w:pos="5103"/>
        </w:tabs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__________________________________________________________________</w:t>
      </w:r>
    </w:p>
    <w:p w:rsidR="00F17239" w:rsidRPr="00660287" w:rsidRDefault="00F17239" w:rsidP="00733C82">
      <w:pPr>
        <w:tabs>
          <w:tab w:val="left" w:pos="5103"/>
        </w:tabs>
        <w:jc w:val="center"/>
        <w:rPr>
          <w:sz w:val="28"/>
          <w:szCs w:val="28"/>
        </w:rPr>
      </w:pPr>
    </w:p>
    <w:p w:rsidR="00EE72E4" w:rsidRDefault="00733C82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733C82" w:rsidRPr="00660287" w:rsidRDefault="00733C82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733C82" w:rsidRPr="00660287" w:rsidRDefault="00733C82" w:rsidP="00733C82">
      <w:pPr>
        <w:rPr>
          <w:sz w:val="28"/>
          <w:szCs w:val="28"/>
        </w:rPr>
      </w:pPr>
    </w:p>
    <w:p w:rsidR="00733C82" w:rsidRPr="00660287" w:rsidRDefault="00733C82" w:rsidP="00733C82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733C82" w:rsidRPr="00660287" w:rsidRDefault="00733C82" w:rsidP="00F17239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  <w:r w:rsidR="007A75BE" w:rsidRPr="00660287">
        <w:rPr>
          <w:sz w:val="28"/>
          <w:szCs w:val="28"/>
        </w:rPr>
        <w:tab/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 __________________________</w:t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Кафедра  ___________________________</w:t>
      </w:r>
    </w:p>
    <w:p w:rsidR="00EE72E4" w:rsidRPr="00660287" w:rsidRDefault="00EE72E4" w:rsidP="00EE72E4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К  ЗАЩИТЕ</w:t>
      </w:r>
    </w:p>
    <w:p w:rsidR="00EE72E4" w:rsidRPr="00660287" w:rsidRDefault="00EE72E4" w:rsidP="00EE72E4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EE72E4" w:rsidRPr="00660287" w:rsidRDefault="00EE72E4" w:rsidP="00EE72E4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EE72E4" w:rsidRPr="00660287" w:rsidRDefault="00EE72E4" w:rsidP="00EE72E4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733C82" w:rsidRDefault="00733C82" w:rsidP="00733C82">
      <w:pPr>
        <w:jc w:val="center"/>
        <w:rPr>
          <w:sz w:val="28"/>
          <w:szCs w:val="28"/>
        </w:rPr>
      </w:pPr>
    </w:p>
    <w:p w:rsidR="00EE72E4" w:rsidRDefault="00EE72E4" w:rsidP="00733C82">
      <w:pPr>
        <w:jc w:val="center"/>
        <w:rPr>
          <w:sz w:val="28"/>
          <w:szCs w:val="28"/>
        </w:rPr>
      </w:pPr>
    </w:p>
    <w:p w:rsidR="00EE72E4" w:rsidRPr="00660287" w:rsidRDefault="00EE72E4" w:rsidP="00733C82">
      <w:pPr>
        <w:jc w:val="center"/>
        <w:rPr>
          <w:sz w:val="28"/>
          <w:szCs w:val="28"/>
        </w:rPr>
      </w:pPr>
    </w:p>
    <w:p w:rsidR="00733C82" w:rsidRPr="00EE72E4" w:rsidRDefault="00733C82" w:rsidP="00733C82">
      <w:pPr>
        <w:jc w:val="center"/>
        <w:rPr>
          <w:b/>
          <w:sz w:val="32"/>
          <w:szCs w:val="32"/>
        </w:rPr>
      </w:pPr>
      <w:r w:rsidRPr="00EE72E4">
        <w:rPr>
          <w:b/>
          <w:sz w:val="32"/>
          <w:szCs w:val="32"/>
        </w:rPr>
        <w:t xml:space="preserve">МАГИСТЕРСКАЯ  ДИССЕРТАЦИЯ </w:t>
      </w:r>
    </w:p>
    <w:p w:rsidR="00733C82" w:rsidRPr="00660287" w:rsidRDefault="00733C82" w:rsidP="00733C82">
      <w:pPr>
        <w:jc w:val="center"/>
        <w:rPr>
          <w:sz w:val="28"/>
          <w:szCs w:val="28"/>
        </w:rPr>
      </w:pP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на тему: «</w:t>
      </w:r>
      <w:r w:rsidRPr="00660287">
        <w:rPr>
          <w:sz w:val="28"/>
          <w:szCs w:val="28"/>
          <w:u w:val="single"/>
        </w:rPr>
        <w:tab/>
      </w:r>
      <w:r w:rsidRPr="00660287">
        <w:rPr>
          <w:sz w:val="28"/>
          <w:szCs w:val="28"/>
        </w:rPr>
        <w:t>»</w:t>
      </w:r>
    </w:p>
    <w:p w:rsidR="00733C82" w:rsidRPr="00660287" w:rsidRDefault="00733C82" w:rsidP="00596828">
      <w:pPr>
        <w:jc w:val="center"/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 xml:space="preserve"> (название темы магистерской диссертации)</w:t>
      </w: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Направление </w:t>
      </w:r>
      <w:r w:rsidRPr="00660287">
        <w:rPr>
          <w:sz w:val="28"/>
          <w:szCs w:val="28"/>
          <w:u w:val="single"/>
        </w:rPr>
        <w:tab/>
      </w:r>
    </w:p>
    <w:p w:rsidR="00733C82" w:rsidRPr="00660287" w:rsidRDefault="00733C82" w:rsidP="00596828">
      <w:pPr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  <w:t>(код и наименование направления)</w:t>
      </w: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Магистерская программа </w:t>
      </w:r>
      <w:r w:rsidRPr="00660287">
        <w:rPr>
          <w:sz w:val="28"/>
          <w:szCs w:val="28"/>
          <w:u w:val="single"/>
        </w:rPr>
        <w:tab/>
      </w:r>
    </w:p>
    <w:p w:rsidR="000A2B98" w:rsidRDefault="00733C82" w:rsidP="00152AC4">
      <w:pPr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  <w:t>(наименование програ</w:t>
      </w:r>
      <w:r w:rsidRPr="00660287">
        <w:rPr>
          <w:i/>
          <w:sz w:val="28"/>
          <w:szCs w:val="28"/>
        </w:rPr>
        <w:t>м</w:t>
      </w:r>
      <w:r w:rsidRPr="00660287">
        <w:rPr>
          <w:i/>
          <w:sz w:val="28"/>
          <w:szCs w:val="28"/>
        </w:rPr>
        <w:t>мы)</w:t>
      </w:r>
    </w:p>
    <w:p w:rsidR="000A2B98" w:rsidRDefault="000A2B98" w:rsidP="00152AC4">
      <w:pPr>
        <w:rPr>
          <w:i/>
          <w:sz w:val="28"/>
          <w:szCs w:val="28"/>
        </w:rPr>
      </w:pPr>
    </w:p>
    <w:p w:rsidR="000A2B98" w:rsidRDefault="000A2B98" w:rsidP="00152AC4">
      <w:pPr>
        <w:rPr>
          <w:i/>
          <w:sz w:val="28"/>
          <w:szCs w:val="28"/>
        </w:rPr>
      </w:pPr>
    </w:p>
    <w:p w:rsidR="00733C82" w:rsidRPr="000A2B98" w:rsidRDefault="00152AC4" w:rsidP="00152AC4">
      <w:pPr>
        <w:rPr>
          <w:i/>
          <w:sz w:val="28"/>
          <w:szCs w:val="28"/>
        </w:rPr>
      </w:pPr>
      <w:r w:rsidRPr="00660287">
        <w:rPr>
          <w:sz w:val="28"/>
          <w:szCs w:val="28"/>
        </w:rPr>
        <w:t>Магистрант</w:t>
      </w:r>
      <w:r w:rsidR="00733C82" w:rsidRPr="00660287">
        <w:rPr>
          <w:sz w:val="28"/>
          <w:szCs w:val="28"/>
        </w:rPr>
        <w:t xml:space="preserve"> _______</w:t>
      </w:r>
      <w:r w:rsidRPr="00660287">
        <w:rPr>
          <w:sz w:val="28"/>
          <w:szCs w:val="28"/>
        </w:rPr>
        <w:t>________________           ___________/_______</w:t>
      </w:r>
      <w:r w:rsidR="00733C82" w:rsidRPr="00660287">
        <w:rPr>
          <w:sz w:val="28"/>
          <w:szCs w:val="28"/>
        </w:rPr>
        <w:t xml:space="preserve"> </w:t>
      </w:r>
      <w:r w:rsidR="00733C82" w:rsidRPr="00660287">
        <w:rPr>
          <w:sz w:val="28"/>
          <w:szCs w:val="28"/>
        </w:rPr>
        <w:tab/>
      </w:r>
      <w:r w:rsidR="00733C82" w:rsidRPr="00660287">
        <w:rPr>
          <w:sz w:val="28"/>
          <w:szCs w:val="28"/>
        </w:rPr>
        <w:tab/>
      </w:r>
      <w:r w:rsidRPr="00660287">
        <w:rPr>
          <w:sz w:val="28"/>
          <w:szCs w:val="28"/>
        </w:rPr>
        <w:tab/>
        <w:t xml:space="preserve">                        </w:t>
      </w:r>
      <w:r w:rsidRPr="00660287">
        <w:rPr>
          <w:i/>
          <w:sz w:val="28"/>
          <w:szCs w:val="28"/>
        </w:rPr>
        <w:t>(Ф.И.О.)</w:t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  <w:t xml:space="preserve">     (подпись)</w:t>
      </w:r>
      <w:r w:rsidR="00733C82" w:rsidRPr="00660287">
        <w:rPr>
          <w:i/>
          <w:sz w:val="28"/>
          <w:szCs w:val="28"/>
        </w:rPr>
        <w:tab/>
        <w:t xml:space="preserve">     </w:t>
      </w:r>
    </w:p>
    <w:p w:rsidR="00733C82" w:rsidRPr="00660287" w:rsidRDefault="00733C82" w:rsidP="00152AC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Руководитель </w:t>
      </w:r>
    </w:p>
    <w:p w:rsidR="00733C82" w:rsidRPr="00660287" w:rsidRDefault="00733C82" w:rsidP="00152AC4">
      <w:pPr>
        <w:rPr>
          <w:sz w:val="28"/>
          <w:szCs w:val="28"/>
        </w:rPr>
      </w:pPr>
      <w:r w:rsidRPr="00660287">
        <w:rPr>
          <w:sz w:val="28"/>
          <w:szCs w:val="28"/>
        </w:rPr>
        <w:t>____________</w:t>
      </w:r>
      <w:r w:rsidR="00596828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 xml:space="preserve">  __________</w:t>
      </w:r>
      <w:r w:rsidR="00152AC4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ab/>
      </w:r>
      <w:r w:rsidR="00596828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ab/>
      </w:r>
      <w:r w:rsidR="00152AC4" w:rsidRPr="00660287">
        <w:rPr>
          <w:sz w:val="28"/>
          <w:szCs w:val="28"/>
        </w:rPr>
        <w:t xml:space="preserve">   </w:t>
      </w:r>
      <w:r w:rsidR="00596828" w:rsidRPr="00660287">
        <w:rPr>
          <w:sz w:val="28"/>
          <w:szCs w:val="28"/>
        </w:rPr>
        <w:t>__________________</w:t>
      </w:r>
      <w:r w:rsidR="00152AC4" w:rsidRPr="00660287">
        <w:rPr>
          <w:sz w:val="28"/>
          <w:szCs w:val="28"/>
        </w:rPr>
        <w:t xml:space="preserve">             </w:t>
      </w:r>
    </w:p>
    <w:p w:rsidR="00733C82" w:rsidRPr="00660287" w:rsidRDefault="00733C82" w:rsidP="00733C82">
      <w:pPr>
        <w:ind w:firstLine="709"/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 xml:space="preserve">   уч. степ.</w:t>
      </w:r>
      <w:r w:rsidRPr="00660287">
        <w:rPr>
          <w:i/>
          <w:sz w:val="28"/>
          <w:szCs w:val="28"/>
        </w:rPr>
        <w:tab/>
        <w:t xml:space="preserve">     уч. звание</w:t>
      </w:r>
      <w:r w:rsidR="00596828" w:rsidRPr="00660287">
        <w:rPr>
          <w:i/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ab/>
      </w:r>
      <w:r w:rsidR="00152AC4" w:rsidRPr="00660287">
        <w:rPr>
          <w:i/>
          <w:sz w:val="28"/>
          <w:szCs w:val="28"/>
        </w:rPr>
        <w:t>(Ф.И.О.)</w:t>
      </w:r>
      <w:r w:rsidRPr="00660287">
        <w:rPr>
          <w:i/>
          <w:sz w:val="28"/>
          <w:szCs w:val="28"/>
        </w:rPr>
        <w:tab/>
      </w:r>
      <w:r w:rsidR="00152AC4" w:rsidRPr="00660287">
        <w:rPr>
          <w:i/>
          <w:sz w:val="28"/>
          <w:szCs w:val="28"/>
        </w:rPr>
        <w:tab/>
      </w:r>
      <w:r w:rsidR="00EE72E4">
        <w:rPr>
          <w:i/>
          <w:sz w:val="28"/>
          <w:szCs w:val="28"/>
        </w:rPr>
        <w:t xml:space="preserve">            </w:t>
      </w:r>
      <w:r w:rsidR="00152AC4" w:rsidRPr="00660287">
        <w:rPr>
          <w:i/>
          <w:sz w:val="28"/>
          <w:szCs w:val="28"/>
        </w:rPr>
        <w:t>(подпись)</w:t>
      </w:r>
      <w:r w:rsidR="00152AC4" w:rsidRPr="00660287">
        <w:rPr>
          <w:i/>
          <w:sz w:val="28"/>
          <w:szCs w:val="28"/>
        </w:rPr>
        <w:tab/>
        <w:t xml:space="preserve">       </w:t>
      </w: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0A2B98" w:rsidRDefault="000A2B98" w:rsidP="000A2B98">
      <w:pPr>
        <w:rPr>
          <w:sz w:val="28"/>
          <w:szCs w:val="28"/>
        </w:rPr>
      </w:pPr>
    </w:p>
    <w:p w:rsidR="000A2B98" w:rsidRPr="00660287" w:rsidRDefault="000A2B98" w:rsidP="000A2B98">
      <w:pPr>
        <w:rPr>
          <w:sz w:val="28"/>
          <w:szCs w:val="28"/>
        </w:rPr>
      </w:pPr>
      <w:r w:rsidRPr="00660287">
        <w:rPr>
          <w:sz w:val="28"/>
          <w:szCs w:val="28"/>
        </w:rPr>
        <w:t>Нормоконтролер</w:t>
      </w:r>
    </w:p>
    <w:p w:rsidR="000A2B98" w:rsidRPr="00660287" w:rsidRDefault="000A2B98" w:rsidP="000A2B98">
      <w:pPr>
        <w:rPr>
          <w:sz w:val="28"/>
          <w:szCs w:val="28"/>
        </w:rPr>
      </w:pPr>
      <w:r w:rsidRPr="00660287">
        <w:rPr>
          <w:sz w:val="28"/>
          <w:szCs w:val="28"/>
        </w:rPr>
        <w:t>_______      ____________</w:t>
      </w:r>
      <w:r>
        <w:rPr>
          <w:sz w:val="28"/>
          <w:szCs w:val="28"/>
        </w:rPr>
        <w:t xml:space="preserve">          ____________________</w:t>
      </w:r>
      <w:r w:rsidRPr="0066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0287">
        <w:rPr>
          <w:sz w:val="28"/>
          <w:szCs w:val="28"/>
        </w:rPr>
        <w:t>(                               )</w:t>
      </w:r>
    </w:p>
    <w:p w:rsidR="000A2B98" w:rsidRPr="00660287" w:rsidRDefault="000A2B98" w:rsidP="000A2B98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  </w:t>
      </w:r>
      <w:r w:rsidRPr="00660287">
        <w:rPr>
          <w:i/>
          <w:sz w:val="28"/>
          <w:szCs w:val="28"/>
        </w:rPr>
        <w:t>уч. зван.</w:t>
      </w:r>
      <w:r w:rsidRPr="00660287">
        <w:rPr>
          <w:sz w:val="28"/>
          <w:szCs w:val="28"/>
        </w:rPr>
        <w:t xml:space="preserve">                        (подпись, дата )</w:t>
      </w:r>
    </w:p>
    <w:p w:rsidR="00733C82" w:rsidRPr="00660287" w:rsidRDefault="00733C82" w:rsidP="000A2B98">
      <w:pPr>
        <w:rPr>
          <w:sz w:val="28"/>
          <w:szCs w:val="28"/>
        </w:rPr>
      </w:pP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596828" w:rsidRPr="00660287" w:rsidRDefault="00596828" w:rsidP="00596828">
      <w:pPr>
        <w:ind w:left="720" w:firstLine="720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             </w:t>
      </w:r>
    </w:p>
    <w:p w:rsidR="00596828" w:rsidRPr="00660287" w:rsidRDefault="00596828" w:rsidP="00733C82">
      <w:pPr>
        <w:ind w:left="1440" w:hanging="731"/>
        <w:jc w:val="center"/>
        <w:rPr>
          <w:sz w:val="28"/>
          <w:szCs w:val="28"/>
        </w:rPr>
      </w:pPr>
    </w:p>
    <w:p w:rsidR="00596828" w:rsidRPr="00660287" w:rsidRDefault="00596828" w:rsidP="00733C82">
      <w:pPr>
        <w:ind w:left="1440" w:hanging="731"/>
        <w:jc w:val="center"/>
        <w:rPr>
          <w:sz w:val="28"/>
          <w:szCs w:val="28"/>
        </w:rPr>
      </w:pPr>
    </w:p>
    <w:p w:rsidR="000A2B98" w:rsidRPr="00660287" w:rsidRDefault="000A2B98" w:rsidP="000A2B98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>ПРИЛОЖЕНИЕ</w:t>
      </w:r>
      <w:r w:rsidR="00790BBD" w:rsidRPr="00660287">
        <w:rPr>
          <w:spacing w:val="-4"/>
          <w:sz w:val="28"/>
          <w:szCs w:val="28"/>
        </w:rPr>
        <w:t xml:space="preserve"> </w:t>
      </w:r>
      <w:r w:rsidR="000A2B98">
        <w:rPr>
          <w:spacing w:val="-4"/>
          <w:sz w:val="28"/>
          <w:szCs w:val="28"/>
        </w:rPr>
        <w:t>Д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Пример оформления титульного листа курсовой работы</w:t>
      </w:r>
      <w:r w:rsidR="003E7F54">
        <w:rPr>
          <w:spacing w:val="-4"/>
          <w:sz w:val="28"/>
          <w:szCs w:val="28"/>
        </w:rPr>
        <w:t xml:space="preserve"> (проекта)</w:t>
      </w:r>
      <w:r w:rsidRPr="00660287">
        <w:rPr>
          <w:spacing w:val="-4"/>
          <w:sz w:val="28"/>
          <w:szCs w:val="28"/>
        </w:rPr>
        <w:t xml:space="preserve"> ____________________________________________________________________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0A2B98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ind w:firstLine="709"/>
        <w:jc w:val="right"/>
        <w:rPr>
          <w:b/>
          <w:sz w:val="28"/>
          <w:szCs w:val="28"/>
        </w:rPr>
      </w:pPr>
    </w:p>
    <w:p w:rsidR="005B7647" w:rsidRPr="00660287" w:rsidRDefault="005B7647" w:rsidP="005B7647">
      <w:pPr>
        <w:ind w:firstLine="709"/>
        <w:jc w:val="center"/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60287">
        <w:rPr>
          <w:b/>
          <w:spacing w:val="-4"/>
          <w:sz w:val="28"/>
          <w:szCs w:val="28"/>
        </w:rPr>
        <w:t>КУРСОВАЯ РАБОТА</w:t>
      </w:r>
      <w:r w:rsidR="003E7F54">
        <w:rPr>
          <w:b/>
          <w:spacing w:val="-4"/>
          <w:sz w:val="28"/>
          <w:szCs w:val="28"/>
        </w:rPr>
        <w:t xml:space="preserve">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i/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</w:t>
      </w:r>
      <w:r w:rsidRPr="00660287">
        <w:rPr>
          <w:i/>
          <w:spacing w:val="-4"/>
          <w:sz w:val="28"/>
          <w:szCs w:val="28"/>
        </w:rPr>
        <w:t>(тема курсовой работы)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0A2B98">
        <w:rPr>
          <w:spacing w:val="-4"/>
          <w:sz w:val="28"/>
          <w:szCs w:val="28"/>
        </w:rPr>
        <w:t>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 w:rsidR="000A2B98"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 w:rsidR="000A2B98">
        <w:rPr>
          <w:spacing w:val="-4"/>
          <w:sz w:val="28"/>
          <w:szCs w:val="28"/>
        </w:rPr>
        <w:t>, профиля подгото</w:t>
      </w:r>
      <w:r w:rsidR="000A2B98">
        <w:rPr>
          <w:spacing w:val="-4"/>
          <w:sz w:val="28"/>
          <w:szCs w:val="28"/>
        </w:rPr>
        <w:t>в</w:t>
      </w:r>
      <w:r w:rsidR="000A2B98"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</w:t>
      </w:r>
      <w:r w:rsidR="00D62A84" w:rsidRPr="00660287">
        <w:rPr>
          <w:spacing w:val="-4"/>
          <w:sz w:val="28"/>
          <w:szCs w:val="28"/>
        </w:rPr>
        <w:t>___</w:t>
      </w:r>
      <w:r w:rsidR="000A2B98">
        <w:rPr>
          <w:spacing w:val="-4"/>
          <w:sz w:val="28"/>
          <w:szCs w:val="28"/>
        </w:rPr>
        <w:t>_______________________________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C04667" w:rsidRPr="00660287" w:rsidRDefault="00C0466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 w:rsidR="000A2B98">
        <w:rPr>
          <w:spacing w:val="-4"/>
          <w:sz w:val="28"/>
          <w:szCs w:val="28"/>
        </w:rPr>
        <w:t>_____________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 w:rsidR="000A2B98">
        <w:rPr>
          <w:spacing w:val="-4"/>
          <w:sz w:val="28"/>
          <w:szCs w:val="28"/>
        </w:rPr>
        <w:t>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курсовой работы кафедр</w:t>
      </w:r>
      <w:r w:rsidR="000A2B98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0A2B98" w:rsidRPr="00660287" w:rsidRDefault="000A2B98" w:rsidP="000A2B98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ПРИЛОЖЕНИЕ</w:t>
      </w:r>
      <w:r w:rsidR="00790BBD" w:rsidRPr="00660287">
        <w:rPr>
          <w:sz w:val="28"/>
          <w:szCs w:val="28"/>
        </w:rPr>
        <w:t xml:space="preserve"> </w:t>
      </w:r>
      <w:r w:rsidR="000A2B98">
        <w:rPr>
          <w:sz w:val="28"/>
          <w:szCs w:val="28"/>
        </w:rPr>
        <w:t>Е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Пример оформления титульного листа контрольной работы </w:t>
      </w:r>
    </w:p>
    <w:p w:rsidR="005B7647" w:rsidRPr="00660287" w:rsidRDefault="005B7647" w:rsidP="005B7647">
      <w:pPr>
        <w:tabs>
          <w:tab w:val="left" w:pos="5103"/>
        </w:tabs>
        <w:jc w:val="both"/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</w:t>
      </w:r>
      <w:r w:rsidR="000A2B98">
        <w:rPr>
          <w:sz w:val="28"/>
          <w:szCs w:val="28"/>
        </w:rPr>
        <w:t>_______________________</w:t>
      </w:r>
    </w:p>
    <w:p w:rsidR="005B7647" w:rsidRPr="00660287" w:rsidRDefault="005B7647" w:rsidP="005B7647">
      <w:pPr>
        <w:tabs>
          <w:tab w:val="left" w:pos="5103"/>
        </w:tabs>
        <w:rPr>
          <w:sz w:val="28"/>
          <w:szCs w:val="28"/>
        </w:rPr>
      </w:pPr>
    </w:p>
    <w:p w:rsidR="000A2B98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60287">
        <w:rPr>
          <w:b/>
          <w:spacing w:val="-4"/>
          <w:sz w:val="28"/>
          <w:szCs w:val="28"/>
        </w:rPr>
        <w:t>КОНТРОЛЬНАЯ РАБОТА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0A2B98">
        <w:rPr>
          <w:spacing w:val="-4"/>
          <w:sz w:val="28"/>
          <w:szCs w:val="28"/>
        </w:rPr>
        <w:t>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варианта контрольной работы:______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>
        <w:rPr>
          <w:spacing w:val="-4"/>
          <w:sz w:val="28"/>
          <w:szCs w:val="28"/>
        </w:rPr>
        <w:t>, профиля подгото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:________________________________</w:t>
      </w:r>
      <w:r>
        <w:rPr>
          <w:spacing w:val="-4"/>
          <w:sz w:val="28"/>
          <w:szCs w:val="28"/>
        </w:rPr>
        <w:t>_______________________________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>
        <w:rPr>
          <w:spacing w:val="-4"/>
          <w:sz w:val="28"/>
          <w:szCs w:val="28"/>
        </w:rPr>
        <w:t>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>
        <w:rPr>
          <w:spacing w:val="-4"/>
          <w:sz w:val="28"/>
          <w:szCs w:val="28"/>
        </w:rPr>
        <w:t>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контрольной работы кафедр</w:t>
      </w:r>
      <w:r w:rsidR="000A2B98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86F87">
      <w:pPr>
        <w:widowControl/>
        <w:tabs>
          <w:tab w:val="left" w:pos="0"/>
        </w:tabs>
        <w:autoSpaceDE/>
        <w:autoSpaceDN/>
        <w:adjustRightInd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086F87" w:rsidRPr="00660287" w:rsidRDefault="00086F8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086F87" w:rsidRPr="00660287" w:rsidRDefault="00086F8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34474C" w:rsidRDefault="0034474C" w:rsidP="0034474C">
      <w:pPr>
        <w:jc w:val="center"/>
        <w:rPr>
          <w:sz w:val="28"/>
          <w:szCs w:val="28"/>
        </w:rPr>
      </w:pPr>
    </w:p>
    <w:p w:rsidR="0034474C" w:rsidRPr="00660287" w:rsidRDefault="0034474C" w:rsidP="0034474C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790BBD" w:rsidP="00790BBD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 xml:space="preserve">ПРИЛОЖЕНИЕ </w:t>
      </w:r>
      <w:r w:rsidR="0034474C">
        <w:rPr>
          <w:spacing w:val="-4"/>
          <w:sz w:val="28"/>
          <w:szCs w:val="28"/>
        </w:rPr>
        <w:t>Ж</w:t>
      </w:r>
    </w:p>
    <w:p w:rsidR="00790BBD" w:rsidRPr="00660287" w:rsidRDefault="00790BBD" w:rsidP="00790BBD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Пример оформления титульного листа эссе</w:t>
      </w:r>
    </w:p>
    <w:p w:rsidR="00790BBD" w:rsidRPr="00660287" w:rsidRDefault="00790BBD" w:rsidP="00790BBD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</w:t>
      </w:r>
      <w:r w:rsidR="0034474C">
        <w:rPr>
          <w:spacing w:val="-4"/>
          <w:sz w:val="28"/>
          <w:szCs w:val="28"/>
        </w:rPr>
        <w:t>____________________</w:t>
      </w:r>
    </w:p>
    <w:p w:rsidR="00790BBD" w:rsidRPr="00660287" w:rsidRDefault="00790BBD" w:rsidP="005B7647">
      <w:pPr>
        <w:tabs>
          <w:tab w:val="left" w:pos="5103"/>
        </w:tabs>
        <w:rPr>
          <w:sz w:val="28"/>
          <w:szCs w:val="28"/>
        </w:rPr>
      </w:pPr>
    </w:p>
    <w:p w:rsidR="0034474C" w:rsidRDefault="005B7647" w:rsidP="0034474C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34474C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ind w:firstLine="709"/>
        <w:jc w:val="right"/>
        <w:rPr>
          <w:b/>
          <w:sz w:val="28"/>
          <w:szCs w:val="28"/>
        </w:rPr>
      </w:pPr>
    </w:p>
    <w:p w:rsidR="005B7647" w:rsidRPr="00660287" w:rsidRDefault="005B7647" w:rsidP="005B7647">
      <w:pPr>
        <w:ind w:firstLine="709"/>
        <w:jc w:val="center"/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Э  С  С  Е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i/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                    </w:t>
      </w:r>
      <w:r w:rsidRPr="00660287">
        <w:rPr>
          <w:i/>
          <w:spacing w:val="-4"/>
          <w:sz w:val="28"/>
          <w:szCs w:val="28"/>
        </w:rPr>
        <w:t>(тема)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4B385F">
        <w:rPr>
          <w:spacing w:val="-4"/>
          <w:sz w:val="28"/>
          <w:szCs w:val="28"/>
        </w:rPr>
        <w:t>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>
        <w:rPr>
          <w:spacing w:val="-4"/>
          <w:sz w:val="28"/>
          <w:szCs w:val="28"/>
        </w:rPr>
        <w:t>, профиля подгото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:________________________________</w:t>
      </w:r>
      <w:r>
        <w:rPr>
          <w:spacing w:val="-4"/>
          <w:sz w:val="28"/>
          <w:szCs w:val="28"/>
        </w:rPr>
        <w:t>_______________________________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>
        <w:rPr>
          <w:spacing w:val="-4"/>
          <w:sz w:val="28"/>
          <w:szCs w:val="28"/>
        </w:rPr>
        <w:t>_____________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>
        <w:rPr>
          <w:spacing w:val="-4"/>
          <w:sz w:val="28"/>
          <w:szCs w:val="28"/>
        </w:rPr>
        <w:t>_</w:t>
      </w:r>
    </w:p>
    <w:p w:rsidR="005B7647" w:rsidRPr="00660287" w:rsidRDefault="005B7647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эссе кафедр</w:t>
      </w:r>
      <w:r w:rsidR="004B385F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Pr="00660287" w:rsidRDefault="004B385F" w:rsidP="004B385F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 xml:space="preserve">ПРИЛОЖЕНИЕ </w:t>
      </w:r>
      <w:r w:rsidR="004B385F">
        <w:rPr>
          <w:spacing w:val="-4"/>
          <w:sz w:val="28"/>
          <w:szCs w:val="28"/>
        </w:rPr>
        <w:t>И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Пример оформления титульного листа </w:t>
      </w:r>
      <w:r w:rsidR="004B385F">
        <w:rPr>
          <w:spacing w:val="-4"/>
          <w:sz w:val="28"/>
          <w:szCs w:val="28"/>
        </w:rPr>
        <w:t>отчета по практике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</w:t>
      </w:r>
      <w:r w:rsidR="004B385F">
        <w:rPr>
          <w:spacing w:val="-4"/>
          <w:sz w:val="28"/>
          <w:szCs w:val="28"/>
        </w:rPr>
        <w:t>____________________</w:t>
      </w:r>
    </w:p>
    <w:p w:rsidR="00086F87" w:rsidRPr="00660287" w:rsidRDefault="00086F87" w:rsidP="00086F87">
      <w:pPr>
        <w:tabs>
          <w:tab w:val="left" w:pos="5103"/>
        </w:tabs>
        <w:rPr>
          <w:sz w:val="28"/>
          <w:szCs w:val="28"/>
        </w:rPr>
      </w:pPr>
    </w:p>
    <w:p w:rsidR="004B385F" w:rsidRDefault="00086F87" w:rsidP="004B385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086F87" w:rsidRPr="00660287" w:rsidRDefault="00086F87" w:rsidP="004B385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</w:t>
      </w:r>
      <w:r w:rsidRPr="00660287">
        <w:rPr>
          <w:sz w:val="28"/>
          <w:szCs w:val="28"/>
        </w:rPr>
        <w:t>А</w:t>
      </w:r>
      <w:r w:rsidRPr="00660287">
        <w:rPr>
          <w:sz w:val="28"/>
          <w:szCs w:val="28"/>
        </w:rPr>
        <w:t>ЦИИ</w:t>
      </w:r>
    </w:p>
    <w:p w:rsidR="00086F87" w:rsidRPr="00660287" w:rsidRDefault="00086F87" w:rsidP="00086F87">
      <w:pPr>
        <w:rPr>
          <w:sz w:val="28"/>
          <w:szCs w:val="28"/>
        </w:rPr>
      </w:pPr>
    </w:p>
    <w:p w:rsidR="00086F87" w:rsidRPr="00660287" w:rsidRDefault="00086F87" w:rsidP="00086F8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086F87" w:rsidRPr="00660287" w:rsidRDefault="00086F87" w:rsidP="00086F8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086F87" w:rsidRPr="00660287" w:rsidRDefault="00086F87" w:rsidP="00086F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086F87" w:rsidRPr="00660287" w:rsidRDefault="00086F87" w:rsidP="00086F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Кафедра  ___________________________________________________   </w:t>
      </w:r>
    </w:p>
    <w:p w:rsidR="004B385F" w:rsidRDefault="004B385F" w:rsidP="004B385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(специальность, профиль)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ки______________________</w:t>
      </w:r>
    </w:p>
    <w:p w:rsidR="004B385F" w:rsidRDefault="004B385F" w:rsidP="004B385F">
      <w:pPr>
        <w:widowControl/>
        <w:jc w:val="center"/>
        <w:rPr>
          <w:sz w:val="28"/>
          <w:szCs w:val="28"/>
        </w:rPr>
      </w:pPr>
    </w:p>
    <w:p w:rsidR="004B385F" w:rsidRDefault="004B385F" w:rsidP="004B385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 Ч Е Т </w:t>
      </w:r>
    </w:p>
    <w:p w:rsidR="004B385F" w:rsidRDefault="004B385F" w:rsidP="004B385F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85F" w:rsidRPr="003C0A05" w:rsidRDefault="004B385F" w:rsidP="004B38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прохождении  </w:t>
      </w:r>
      <w:r w:rsidRPr="00FC127A">
        <w:rPr>
          <w:i/>
          <w:iCs/>
          <w:sz w:val="28"/>
          <w:szCs w:val="28"/>
        </w:rPr>
        <w:t>[</w:t>
      </w:r>
      <w:r>
        <w:rPr>
          <w:i/>
          <w:iCs/>
          <w:sz w:val="28"/>
          <w:szCs w:val="28"/>
        </w:rPr>
        <w:t>наименование вида</w:t>
      </w:r>
      <w:r w:rsidRPr="00FC127A">
        <w:rPr>
          <w:i/>
          <w:iCs/>
          <w:sz w:val="28"/>
          <w:szCs w:val="28"/>
        </w:rPr>
        <w:t>]</w:t>
      </w:r>
      <w:r w:rsidRPr="003C0A05">
        <w:rPr>
          <w:b/>
          <w:bCs/>
          <w:sz w:val="28"/>
          <w:szCs w:val="28"/>
        </w:rPr>
        <w:t xml:space="preserve">  практ</w:t>
      </w:r>
      <w:r w:rsidRPr="003C0A05">
        <w:rPr>
          <w:b/>
          <w:bCs/>
          <w:sz w:val="28"/>
          <w:szCs w:val="28"/>
        </w:rPr>
        <w:t>и</w:t>
      </w:r>
      <w:r w:rsidRPr="003C0A0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</w:t>
      </w:r>
    </w:p>
    <w:p w:rsidR="004B385F" w:rsidRPr="003C0A05" w:rsidRDefault="004B385F" w:rsidP="004B385F">
      <w:pPr>
        <w:jc w:val="center"/>
        <w:rPr>
          <w:b/>
          <w:bCs/>
          <w:i/>
          <w:iCs/>
          <w:sz w:val="28"/>
          <w:szCs w:val="28"/>
        </w:rPr>
      </w:pP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Место прохождения практики ___________________</w:t>
      </w:r>
      <w:r>
        <w:rPr>
          <w:sz w:val="28"/>
          <w:szCs w:val="28"/>
        </w:rPr>
        <w:t>_______________________________________________</w:t>
      </w:r>
    </w:p>
    <w:p w:rsidR="004B385F" w:rsidRPr="003C0A05" w:rsidRDefault="004B385F" w:rsidP="004B385F">
      <w:pPr>
        <w:tabs>
          <w:tab w:val="left" w:pos="378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C0A05">
        <w:rPr>
          <w:i/>
          <w:iCs/>
          <w:sz w:val="28"/>
          <w:szCs w:val="28"/>
        </w:rPr>
        <w:t xml:space="preserve">(организация, ее юридический адрес) </w:t>
      </w: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Дата начала практики “______” ___________________ 20______г.</w:t>
      </w: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Дата окончания практики “______” ___________________ 20______г.</w:t>
      </w:r>
    </w:p>
    <w:p w:rsidR="004B385F" w:rsidRPr="003C0A05" w:rsidRDefault="004B385F" w:rsidP="004B385F">
      <w:pPr>
        <w:tabs>
          <w:tab w:val="left" w:pos="3060"/>
        </w:tabs>
        <w:rPr>
          <w:sz w:val="28"/>
          <w:szCs w:val="28"/>
        </w:rPr>
      </w:pPr>
    </w:p>
    <w:p w:rsidR="004B385F" w:rsidRDefault="004B385F" w:rsidP="004B385F">
      <w:pPr>
        <w:ind w:right="-241"/>
        <w:jc w:val="both"/>
        <w:rPr>
          <w:sz w:val="28"/>
          <w:szCs w:val="28"/>
        </w:rPr>
      </w:pPr>
    </w:p>
    <w:p w:rsidR="004B385F" w:rsidRDefault="004B385F" w:rsidP="004B385F">
      <w:pPr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B385F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Студент гр._________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</w:t>
      </w:r>
    </w:p>
    <w:p w:rsidR="004B385F" w:rsidRDefault="004B385F" w:rsidP="004B385F">
      <w:pPr>
        <w:tabs>
          <w:tab w:val="left" w:pos="1620"/>
          <w:tab w:val="left" w:pos="4111"/>
          <w:tab w:val="left" w:pos="7797"/>
        </w:tabs>
        <w:ind w:right="-238"/>
        <w:jc w:val="both"/>
        <w:rPr>
          <w:vertAlign w:val="superscript"/>
        </w:rPr>
      </w:pPr>
      <w:r>
        <w:rPr>
          <w:vertAlign w:val="superscript"/>
        </w:rPr>
        <w:tab/>
        <w:t>№ группы</w:t>
      </w:r>
      <w:r>
        <w:rPr>
          <w:vertAlign w:val="superscript"/>
        </w:rPr>
        <w:tab/>
        <w:t>подпись, дата</w:t>
      </w:r>
      <w:r>
        <w:rPr>
          <w:vertAlign w:val="superscript"/>
        </w:rPr>
        <w:tab/>
        <w:t>И.О.Фамилия</w:t>
      </w: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4B385F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от организации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</w:t>
      </w:r>
    </w:p>
    <w:p w:rsidR="004B385F" w:rsidRDefault="004B385F" w:rsidP="004B385F">
      <w:pPr>
        <w:tabs>
          <w:tab w:val="left" w:pos="3828"/>
          <w:tab w:val="left" w:pos="7797"/>
        </w:tabs>
        <w:ind w:right="-241"/>
        <w:jc w:val="both"/>
        <w:rPr>
          <w:vertAlign w:val="superscript"/>
        </w:rPr>
      </w:pPr>
      <w:r>
        <w:rPr>
          <w:vertAlign w:val="superscript"/>
        </w:rPr>
        <w:tab/>
        <w:t xml:space="preserve">подпись, заверенная печатью, дата </w:t>
      </w:r>
      <w:r>
        <w:rPr>
          <w:vertAlign w:val="superscript"/>
        </w:rPr>
        <w:tab/>
        <w:t>И.О.Фамилия</w:t>
      </w: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защищен с оценкой </w:t>
      </w:r>
      <w:r>
        <w:rPr>
          <w:sz w:val="28"/>
          <w:szCs w:val="28"/>
        </w:rPr>
        <w:tab/>
        <w:t>_______________</w:t>
      </w: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защиты отчета</w:t>
      </w:r>
      <w:r>
        <w:rPr>
          <w:sz w:val="28"/>
          <w:szCs w:val="28"/>
        </w:rPr>
        <w:tab/>
        <w:t>«____»____________20___г</w:t>
      </w: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4B385F" w:rsidRDefault="004B385F" w:rsidP="004B385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университета</w:t>
      </w:r>
    </w:p>
    <w:p w:rsidR="004B385F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4B385F" w:rsidRDefault="004B385F" w:rsidP="004B385F">
      <w:pPr>
        <w:tabs>
          <w:tab w:val="left" w:pos="567"/>
          <w:tab w:val="left" w:pos="3828"/>
          <w:tab w:val="left" w:pos="4111"/>
          <w:tab w:val="left" w:pos="7371"/>
          <w:tab w:val="left" w:pos="7797"/>
        </w:tabs>
        <w:ind w:right="-241"/>
        <w:jc w:val="both"/>
        <w:rPr>
          <w:vertAlign w:val="superscript"/>
        </w:rPr>
      </w:pPr>
      <w:r>
        <w:rPr>
          <w:vertAlign w:val="superscript"/>
        </w:rPr>
        <w:tab/>
        <w:t>ученая степень, должность</w:t>
      </w:r>
      <w:r>
        <w:rPr>
          <w:vertAlign w:val="superscript"/>
        </w:rPr>
        <w:tab/>
      </w:r>
      <w:r>
        <w:rPr>
          <w:vertAlign w:val="superscript"/>
        </w:rPr>
        <w:tab/>
        <w:t>подпись, 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И.О.Фамилия</w:t>
      </w:r>
    </w:p>
    <w:p w:rsidR="004B385F" w:rsidRPr="00660287" w:rsidRDefault="004B385F" w:rsidP="004B385F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086F87" w:rsidRPr="00660287" w:rsidRDefault="005B7647" w:rsidP="00086F8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>ПРИЛОЖЕНИЕ</w:t>
      </w:r>
      <w:r w:rsidR="00790BBD" w:rsidRPr="00660287">
        <w:rPr>
          <w:spacing w:val="-4"/>
          <w:sz w:val="28"/>
          <w:szCs w:val="28"/>
        </w:rPr>
        <w:t xml:space="preserve"> </w:t>
      </w:r>
      <w:r w:rsidR="004B385F">
        <w:rPr>
          <w:spacing w:val="-4"/>
          <w:sz w:val="28"/>
          <w:szCs w:val="28"/>
        </w:rPr>
        <w:t>К</w:t>
      </w:r>
    </w:p>
    <w:p w:rsidR="005B7647" w:rsidRPr="00660287" w:rsidRDefault="005B7647" w:rsidP="005B764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Показатели нормоконтроля </w:t>
      </w:r>
      <w:r w:rsidR="00086F87" w:rsidRPr="00660287">
        <w:rPr>
          <w:spacing w:val="-4"/>
          <w:sz w:val="28"/>
          <w:szCs w:val="28"/>
        </w:rPr>
        <w:t xml:space="preserve">для </w:t>
      </w:r>
      <w:r w:rsidRPr="00660287">
        <w:rPr>
          <w:spacing w:val="-4"/>
          <w:sz w:val="28"/>
          <w:szCs w:val="28"/>
        </w:rPr>
        <w:t>письменных работ</w:t>
      </w:r>
    </w:p>
    <w:p w:rsidR="00086F87" w:rsidRPr="00660287" w:rsidRDefault="00086F87" w:rsidP="00086F8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_______________________________________________________________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827"/>
        <w:gridCol w:w="4927"/>
      </w:tblGrid>
      <w:tr w:rsidR="005B7647" w:rsidRPr="00CD739F" w:rsidTr="004B385F">
        <w:tc>
          <w:tcPr>
            <w:tcW w:w="709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№</w:t>
            </w:r>
          </w:p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Объект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Параметры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1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Наименование шрифта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2"/>
                <w:sz w:val="24"/>
                <w:szCs w:val="24"/>
                <w:lang w:val="en-US"/>
              </w:rPr>
              <w:t>Times New Roman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2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Размер шрифта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14 пунктов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3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Межстрочный интервал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Полуторный (1,5)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4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Абзац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1,25 см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5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Поля (мм)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Левое - </w:t>
            </w:r>
            <w:r w:rsidR="004B385F" w:rsidRPr="00CD739F">
              <w:rPr>
                <w:spacing w:val="-4"/>
                <w:sz w:val="24"/>
                <w:szCs w:val="24"/>
              </w:rPr>
              <w:t>25</w:t>
            </w:r>
            <w:r w:rsidRPr="00CD739F">
              <w:rPr>
                <w:spacing w:val="-4"/>
                <w:sz w:val="24"/>
                <w:szCs w:val="24"/>
              </w:rPr>
              <w:t>, верхнее и нижнее - 20, пр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>вое- 1</w:t>
            </w:r>
            <w:r w:rsidR="004B385F" w:rsidRPr="00CD739F">
              <w:rPr>
                <w:spacing w:val="-4"/>
                <w:sz w:val="24"/>
                <w:szCs w:val="24"/>
              </w:rPr>
              <w:t>5</w:t>
            </w:r>
            <w:r w:rsidRPr="00CD739F">
              <w:rPr>
                <w:spacing w:val="-4"/>
                <w:sz w:val="24"/>
                <w:szCs w:val="24"/>
              </w:rPr>
              <w:t>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6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текста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 абзаца, выравнивание по ширине.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7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Нумерация страниц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Сквозная по всей работе (включая прилож</w:t>
            </w:r>
            <w:r w:rsidRPr="00CD739F">
              <w:rPr>
                <w:spacing w:val="-4"/>
                <w:sz w:val="24"/>
                <w:szCs w:val="24"/>
              </w:rPr>
              <w:t>е</w:t>
            </w:r>
            <w:r w:rsidRPr="00CD739F">
              <w:rPr>
                <w:spacing w:val="-4"/>
                <w:sz w:val="24"/>
                <w:szCs w:val="24"/>
              </w:rPr>
              <w:t>ни</w:t>
            </w:r>
            <w:r w:rsidR="00CD739F" w:rsidRPr="00CD739F">
              <w:rPr>
                <w:spacing w:val="-4"/>
                <w:sz w:val="24"/>
                <w:szCs w:val="24"/>
              </w:rPr>
              <w:t>я</w:t>
            </w:r>
            <w:r w:rsidRPr="00CD739F">
              <w:rPr>
                <w:spacing w:val="-4"/>
                <w:sz w:val="24"/>
                <w:szCs w:val="24"/>
              </w:rPr>
              <w:t xml:space="preserve">) в нижней части листа, </w:t>
            </w:r>
            <w:r w:rsidR="00CD739F" w:rsidRPr="00CD739F">
              <w:rPr>
                <w:spacing w:val="-4"/>
                <w:sz w:val="24"/>
                <w:szCs w:val="24"/>
              </w:rPr>
              <w:t>справа</w:t>
            </w:r>
            <w:r w:rsidRPr="00CD739F">
              <w:rPr>
                <w:spacing w:val="-4"/>
                <w:sz w:val="24"/>
                <w:szCs w:val="24"/>
              </w:rPr>
              <w:t>. На титул</w:t>
            </w:r>
            <w:r w:rsidRPr="00CD739F">
              <w:rPr>
                <w:spacing w:val="-4"/>
                <w:sz w:val="24"/>
                <w:szCs w:val="24"/>
              </w:rPr>
              <w:t>ь</w:t>
            </w:r>
            <w:r w:rsidRPr="00CD739F">
              <w:rPr>
                <w:spacing w:val="-4"/>
                <w:sz w:val="24"/>
                <w:szCs w:val="24"/>
              </w:rPr>
              <w:t>ном листе</w:t>
            </w:r>
            <w:r w:rsidR="00CD739F" w:rsidRPr="00CD739F">
              <w:rPr>
                <w:spacing w:val="-4"/>
                <w:sz w:val="24"/>
                <w:szCs w:val="24"/>
              </w:rPr>
              <w:t>, оглавлении, задании на выполнение выпускной квал</w:t>
            </w:r>
            <w:r w:rsidR="00CD739F" w:rsidRPr="00CD739F">
              <w:rPr>
                <w:spacing w:val="-4"/>
                <w:sz w:val="24"/>
                <w:szCs w:val="24"/>
              </w:rPr>
              <w:t>и</w:t>
            </w:r>
            <w:r w:rsidR="00CD739F" w:rsidRPr="00CD739F">
              <w:rPr>
                <w:spacing w:val="-4"/>
                <w:sz w:val="24"/>
                <w:szCs w:val="24"/>
              </w:rPr>
              <w:t>фикационной работы</w:t>
            </w:r>
            <w:r w:rsidRPr="00CD739F">
              <w:rPr>
                <w:spacing w:val="-4"/>
                <w:sz w:val="24"/>
                <w:szCs w:val="24"/>
              </w:rPr>
              <w:t xml:space="preserve"> номер станицы не проставляется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8</w:t>
            </w:r>
          </w:p>
        </w:tc>
        <w:tc>
          <w:tcPr>
            <w:tcW w:w="38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Оформление </w:t>
            </w:r>
            <w:r w:rsidR="00CD739F" w:rsidRPr="00CD739F">
              <w:rPr>
                <w:spacing w:val="-4"/>
                <w:sz w:val="24"/>
                <w:szCs w:val="24"/>
              </w:rPr>
              <w:t>оглавления</w:t>
            </w:r>
          </w:p>
        </w:tc>
        <w:tc>
          <w:tcPr>
            <w:tcW w:w="4927" w:type="dxa"/>
          </w:tcPr>
          <w:p w:rsidR="005B7647" w:rsidRPr="00CD739F" w:rsidRDefault="00CD739F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Оглавление </w:t>
            </w:r>
            <w:r w:rsidR="005B7647" w:rsidRPr="00CD739F">
              <w:rPr>
                <w:spacing w:val="-4"/>
                <w:sz w:val="24"/>
                <w:szCs w:val="24"/>
              </w:rPr>
              <w:t>включает в себя заголовк</w:t>
            </w:r>
            <w:r w:rsidRPr="00CD739F">
              <w:rPr>
                <w:spacing w:val="-4"/>
                <w:sz w:val="24"/>
                <w:szCs w:val="24"/>
              </w:rPr>
              <w:t>и</w:t>
            </w:r>
            <w:r w:rsidR="005B7647" w:rsidRPr="00CD739F">
              <w:rPr>
                <w:spacing w:val="-4"/>
                <w:sz w:val="24"/>
                <w:szCs w:val="24"/>
              </w:rPr>
              <w:t xml:space="preserve"> всех </w:t>
            </w:r>
            <w:r w:rsidRPr="00CD739F">
              <w:rPr>
                <w:spacing w:val="-4"/>
                <w:sz w:val="24"/>
                <w:szCs w:val="24"/>
              </w:rPr>
              <w:t>структурных элементов текста (введения, з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 xml:space="preserve">ключения, </w:t>
            </w:r>
            <w:r w:rsidR="005B7647" w:rsidRPr="00CD739F">
              <w:rPr>
                <w:spacing w:val="-4"/>
                <w:sz w:val="24"/>
                <w:szCs w:val="24"/>
              </w:rPr>
              <w:t>разделов, глав и параграфов</w:t>
            </w:r>
            <w:r w:rsidRPr="00CD739F">
              <w:rPr>
                <w:spacing w:val="-4"/>
                <w:sz w:val="24"/>
                <w:szCs w:val="24"/>
              </w:rPr>
              <w:t>, би</w:t>
            </w:r>
            <w:r w:rsidRPr="00CD739F">
              <w:rPr>
                <w:spacing w:val="-4"/>
                <w:sz w:val="24"/>
                <w:szCs w:val="24"/>
              </w:rPr>
              <w:t>б</w:t>
            </w:r>
            <w:r w:rsidRPr="00CD739F">
              <w:rPr>
                <w:spacing w:val="-4"/>
                <w:sz w:val="24"/>
                <w:szCs w:val="24"/>
              </w:rPr>
              <w:t>лиографического списка, приложений)</w:t>
            </w:r>
            <w:r w:rsidR="005B7647" w:rsidRPr="00CD739F">
              <w:rPr>
                <w:spacing w:val="-4"/>
                <w:sz w:val="24"/>
                <w:szCs w:val="24"/>
              </w:rPr>
              <w:t xml:space="preserve"> с ук</w:t>
            </w:r>
            <w:r w:rsidR="005B7647" w:rsidRPr="00CD739F">
              <w:rPr>
                <w:spacing w:val="-4"/>
                <w:sz w:val="24"/>
                <w:szCs w:val="24"/>
              </w:rPr>
              <w:t>а</w:t>
            </w:r>
            <w:r w:rsidR="005B7647" w:rsidRPr="00CD739F">
              <w:rPr>
                <w:spacing w:val="-4"/>
                <w:sz w:val="24"/>
                <w:szCs w:val="24"/>
              </w:rPr>
              <w:t>занием страниц начала каждой части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9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Последовательность приведения структурных частей раб</w:t>
            </w:r>
            <w:r w:rsidRPr="00CD739F">
              <w:rPr>
                <w:spacing w:val="-4"/>
                <w:sz w:val="24"/>
                <w:szCs w:val="24"/>
              </w:rPr>
              <w:t>о</w:t>
            </w:r>
            <w:r w:rsidRPr="00CD739F">
              <w:rPr>
                <w:spacing w:val="-4"/>
                <w:sz w:val="24"/>
                <w:szCs w:val="24"/>
              </w:rPr>
              <w:t>ты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Титульный лист. </w:t>
            </w:r>
            <w:r w:rsidR="00CD739F" w:rsidRPr="00CD739F">
              <w:rPr>
                <w:spacing w:val="-4"/>
                <w:sz w:val="24"/>
                <w:szCs w:val="24"/>
              </w:rPr>
              <w:t>Оглавление. Задание на в</w:t>
            </w:r>
            <w:r w:rsidR="00CD739F" w:rsidRPr="00CD739F">
              <w:rPr>
                <w:spacing w:val="-4"/>
                <w:sz w:val="24"/>
                <w:szCs w:val="24"/>
              </w:rPr>
              <w:t>ы</w:t>
            </w:r>
            <w:r w:rsidR="00CD739F" w:rsidRPr="00CD739F">
              <w:rPr>
                <w:spacing w:val="-4"/>
                <w:sz w:val="24"/>
                <w:szCs w:val="24"/>
              </w:rPr>
              <w:t>полнение выпускной квалификационной раб</w:t>
            </w:r>
            <w:r w:rsidR="00CD739F" w:rsidRPr="00CD739F">
              <w:rPr>
                <w:spacing w:val="-4"/>
                <w:sz w:val="24"/>
                <w:szCs w:val="24"/>
              </w:rPr>
              <w:t>о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ты. </w:t>
            </w:r>
            <w:r w:rsidRPr="00CD739F">
              <w:rPr>
                <w:spacing w:val="-4"/>
                <w:sz w:val="24"/>
                <w:szCs w:val="24"/>
              </w:rPr>
              <w:t xml:space="preserve">Введение. Основная часть. Заключение. </w:t>
            </w:r>
            <w:r w:rsidR="00CD739F" w:rsidRPr="00CD739F">
              <w:rPr>
                <w:spacing w:val="-4"/>
                <w:sz w:val="24"/>
                <w:szCs w:val="24"/>
              </w:rPr>
              <w:t>Библиографический с</w:t>
            </w:r>
            <w:r w:rsidRPr="00CD739F">
              <w:rPr>
                <w:spacing w:val="-4"/>
                <w:sz w:val="24"/>
                <w:szCs w:val="24"/>
              </w:rPr>
              <w:t>пи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сок. </w:t>
            </w:r>
            <w:r w:rsidRPr="00CD739F">
              <w:rPr>
                <w:spacing w:val="-4"/>
                <w:sz w:val="24"/>
                <w:szCs w:val="24"/>
              </w:rPr>
              <w:t>Прилож</w:t>
            </w:r>
            <w:r w:rsidRPr="00CD739F">
              <w:rPr>
                <w:spacing w:val="-4"/>
                <w:sz w:val="24"/>
                <w:szCs w:val="24"/>
              </w:rPr>
              <w:t>е</w:t>
            </w:r>
            <w:r w:rsidRPr="00CD739F">
              <w:rPr>
                <w:spacing w:val="-4"/>
                <w:sz w:val="24"/>
                <w:szCs w:val="24"/>
              </w:rPr>
              <w:t>ния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10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Каждая структурная часть (кроме пар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 xml:space="preserve">графов) начинается с новой страницы. Наименование приводится с абзаца, 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 с </w:t>
            </w:r>
            <w:r w:rsidRPr="00CD739F">
              <w:rPr>
                <w:spacing w:val="-4"/>
                <w:sz w:val="24"/>
                <w:szCs w:val="24"/>
              </w:rPr>
              <w:t>прописной (заглавной) букв</w:t>
            </w:r>
            <w:r w:rsidR="00CD739F" w:rsidRPr="00CD739F">
              <w:rPr>
                <w:spacing w:val="-4"/>
                <w:sz w:val="24"/>
                <w:szCs w:val="24"/>
              </w:rPr>
              <w:t>ы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11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таблиц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Название указывается над таблицей с абзацн</w:t>
            </w:r>
            <w:r w:rsidRPr="00CD739F">
              <w:rPr>
                <w:spacing w:val="-4"/>
                <w:sz w:val="24"/>
                <w:szCs w:val="24"/>
              </w:rPr>
              <w:t>о</w:t>
            </w:r>
            <w:r w:rsidRPr="00CD739F">
              <w:rPr>
                <w:spacing w:val="-4"/>
                <w:sz w:val="24"/>
                <w:szCs w:val="24"/>
              </w:rPr>
              <w:t>го отступа. Например: Таблица 1 – Название таблицы.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12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рисунков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Название указывается под рисунком</w:t>
            </w:r>
            <w:r w:rsidR="00CD739F" w:rsidRPr="00CD739F">
              <w:rPr>
                <w:spacing w:val="-4"/>
                <w:sz w:val="24"/>
                <w:szCs w:val="24"/>
              </w:rPr>
              <w:t>. Распол</w:t>
            </w:r>
            <w:r w:rsidR="00CD739F" w:rsidRPr="00CD739F">
              <w:rPr>
                <w:spacing w:val="-4"/>
                <w:sz w:val="24"/>
                <w:szCs w:val="24"/>
              </w:rPr>
              <w:t>а</w:t>
            </w:r>
            <w:r w:rsidR="00CD739F" w:rsidRPr="00CD739F">
              <w:rPr>
                <w:spacing w:val="-4"/>
                <w:sz w:val="24"/>
                <w:szCs w:val="24"/>
              </w:rPr>
              <w:t>гается по центру</w:t>
            </w:r>
            <w:r w:rsidRPr="00CD739F">
              <w:rPr>
                <w:spacing w:val="-4"/>
                <w:sz w:val="24"/>
                <w:szCs w:val="24"/>
              </w:rPr>
              <w:t>. Напр</w:t>
            </w:r>
            <w:r w:rsidRPr="00CD739F">
              <w:rPr>
                <w:spacing w:val="-4"/>
                <w:sz w:val="24"/>
                <w:szCs w:val="24"/>
              </w:rPr>
              <w:t>и</w:t>
            </w:r>
            <w:r w:rsidRPr="00CD739F">
              <w:rPr>
                <w:spacing w:val="-4"/>
                <w:sz w:val="24"/>
                <w:szCs w:val="24"/>
              </w:rPr>
              <w:t>мер:</w:t>
            </w:r>
          </w:p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Рис</w:t>
            </w:r>
            <w:r w:rsidR="00CD739F" w:rsidRPr="00CD739F">
              <w:rPr>
                <w:spacing w:val="-4"/>
                <w:sz w:val="24"/>
                <w:szCs w:val="24"/>
              </w:rPr>
              <w:t>.</w:t>
            </w:r>
            <w:r w:rsidRPr="00CD739F">
              <w:rPr>
                <w:spacing w:val="-4"/>
                <w:sz w:val="24"/>
                <w:szCs w:val="24"/>
              </w:rPr>
              <w:t xml:space="preserve"> 1 – Название рисунка.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13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ссылок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[5, с.21]  - номер книги в списке использова</w:t>
            </w:r>
            <w:r w:rsidRPr="00CD739F">
              <w:rPr>
                <w:spacing w:val="-4"/>
                <w:sz w:val="24"/>
                <w:szCs w:val="24"/>
              </w:rPr>
              <w:t>н</w:t>
            </w:r>
            <w:r w:rsidRPr="00CD739F">
              <w:rPr>
                <w:spacing w:val="-4"/>
                <w:sz w:val="24"/>
                <w:szCs w:val="24"/>
              </w:rPr>
              <w:t>ных источников пятый, страница в книге дв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>дцать первая.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14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прилож</w:t>
            </w:r>
            <w:r w:rsidRPr="00CD739F">
              <w:rPr>
                <w:spacing w:val="-4"/>
                <w:sz w:val="24"/>
                <w:szCs w:val="24"/>
              </w:rPr>
              <w:t>е</w:t>
            </w:r>
            <w:r w:rsidRPr="00CD739F">
              <w:rPr>
                <w:spacing w:val="-4"/>
                <w:sz w:val="24"/>
                <w:szCs w:val="24"/>
              </w:rPr>
              <w:t>ний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Слово приложение пишется прописными бу</w:t>
            </w:r>
            <w:r w:rsidRPr="00CD739F">
              <w:rPr>
                <w:spacing w:val="-4"/>
                <w:sz w:val="24"/>
                <w:szCs w:val="24"/>
              </w:rPr>
              <w:t>к</w:t>
            </w:r>
            <w:r w:rsidRPr="00CD739F">
              <w:rPr>
                <w:spacing w:val="-4"/>
                <w:sz w:val="24"/>
                <w:szCs w:val="24"/>
              </w:rPr>
              <w:t>вами по центру листа. Название приложения также указывается по центру отдельной стр</w:t>
            </w:r>
            <w:r w:rsidRPr="00CD739F">
              <w:rPr>
                <w:spacing w:val="-4"/>
                <w:sz w:val="24"/>
                <w:szCs w:val="24"/>
              </w:rPr>
              <w:t>о</w:t>
            </w:r>
            <w:r w:rsidRPr="00CD739F">
              <w:rPr>
                <w:spacing w:val="-4"/>
                <w:sz w:val="24"/>
                <w:szCs w:val="24"/>
              </w:rPr>
              <w:t xml:space="preserve">кой и начинается с прописной буквы.  </w:t>
            </w:r>
          </w:p>
        </w:tc>
      </w:tr>
      <w:tr w:rsidR="00376244" w:rsidRPr="00CD739F" w:rsidTr="004B385F">
        <w:tc>
          <w:tcPr>
            <w:tcW w:w="709" w:type="dxa"/>
          </w:tcPr>
          <w:p w:rsidR="00376244" w:rsidRPr="00CD739F" w:rsidRDefault="00376244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15</w:t>
            </w:r>
          </w:p>
        </w:tc>
        <w:tc>
          <w:tcPr>
            <w:tcW w:w="3827" w:type="dxa"/>
          </w:tcPr>
          <w:p w:rsidR="00376244" w:rsidRPr="00CD739F" w:rsidRDefault="00376244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библиографич</w:t>
            </w:r>
            <w:r w:rsidRPr="00CD739F">
              <w:rPr>
                <w:spacing w:val="-4"/>
                <w:sz w:val="24"/>
                <w:szCs w:val="24"/>
              </w:rPr>
              <w:t>е</w:t>
            </w:r>
            <w:r w:rsidRPr="00CD739F">
              <w:rPr>
                <w:spacing w:val="-4"/>
                <w:sz w:val="24"/>
                <w:szCs w:val="24"/>
              </w:rPr>
              <w:t>ского списка</w:t>
            </w:r>
          </w:p>
        </w:tc>
        <w:tc>
          <w:tcPr>
            <w:tcW w:w="4927" w:type="dxa"/>
          </w:tcPr>
          <w:p w:rsidR="00376244" w:rsidRPr="00CD739F" w:rsidRDefault="00376244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См.</w:t>
            </w:r>
            <w:r w:rsidR="004A5500" w:rsidRPr="00CD739F">
              <w:rPr>
                <w:spacing w:val="-4"/>
                <w:sz w:val="24"/>
                <w:szCs w:val="24"/>
              </w:rPr>
              <w:t xml:space="preserve"> требование п. 10 и</w:t>
            </w:r>
            <w:r w:rsidRPr="00CD739F">
              <w:rPr>
                <w:spacing w:val="-4"/>
                <w:sz w:val="24"/>
                <w:szCs w:val="24"/>
              </w:rPr>
              <w:t xml:space="preserve"> приложени</w:t>
            </w:r>
            <w:r w:rsidR="004A5500" w:rsidRPr="00CD739F">
              <w:rPr>
                <w:spacing w:val="-4"/>
                <w:sz w:val="24"/>
                <w:szCs w:val="24"/>
              </w:rPr>
              <w:t>я</w:t>
            </w:r>
            <w:r w:rsidRPr="00CD739F">
              <w:rPr>
                <w:spacing w:val="-4"/>
                <w:sz w:val="24"/>
                <w:szCs w:val="24"/>
              </w:rPr>
              <w:t xml:space="preserve"> </w:t>
            </w:r>
            <w:r w:rsidR="00CD739F" w:rsidRPr="00CD739F">
              <w:rPr>
                <w:spacing w:val="-4"/>
                <w:sz w:val="24"/>
                <w:szCs w:val="24"/>
              </w:rPr>
              <w:t>Н</w:t>
            </w:r>
          </w:p>
        </w:tc>
      </w:tr>
    </w:tbl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lastRenderedPageBreak/>
        <w:t>ПРИЛОЖЕНИЕ Л</w:t>
      </w:r>
    </w:p>
    <w:p w:rsidR="00564921" w:rsidRPr="00564921" w:rsidRDefault="00564921" w:rsidP="00564921">
      <w:pPr>
        <w:ind w:firstLine="851"/>
        <w:jc w:val="both"/>
        <w:rPr>
          <w:sz w:val="28"/>
          <w:szCs w:val="28"/>
        </w:rPr>
      </w:pPr>
      <w:r w:rsidRPr="00564921">
        <w:rPr>
          <w:sz w:val="28"/>
          <w:szCs w:val="28"/>
        </w:rPr>
        <w:t xml:space="preserve">        </w:t>
      </w:r>
    </w:p>
    <w:p w:rsid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>Примеры общепринятых сокращений,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 xml:space="preserve"> предусмотренных ГОСТ 7.12-77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4921" w:rsidRDefault="00564921" w:rsidP="00564921">
      <w:pPr>
        <w:jc w:val="both"/>
        <w:rPr>
          <w:sz w:val="24"/>
          <w:szCs w:val="24"/>
        </w:rPr>
      </w:pP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Слова (словосочетание)          Сокращение                Условия применения</w:t>
      </w:r>
    </w:p>
    <w:p w:rsidR="00564921" w:rsidRDefault="00564921" w:rsidP="00564921">
      <w:pPr>
        <w:jc w:val="both"/>
        <w:rPr>
          <w:sz w:val="24"/>
          <w:szCs w:val="24"/>
        </w:rPr>
      </w:pP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Автоматизированная система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                                           АСУ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Академия наук Российской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Федерации                                             АН РФ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Аспирант                                               асп. 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Ассистент                                              ассист.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                                      бух.                  В словосочетания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(бух. учет)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 (века)                                              в (вв.)              При цифрах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Высшее учебное заведение                    вуз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Вычислительный центр                         ВЦ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 (городской)                                  г (гор.)             При названии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                                  гос.                  В словосочетании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дир.                  При фамилии или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названии учреждения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                                                   докл.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 (доктор экономических наук)    д-р (д.э.н.)       В названии ученой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степени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                                               док.                 При цифрах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Доцент                                                   доц.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                                                  др.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Железная дорога                                    ж.д.                  Если не является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первым словом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заголовка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Железнодорожный                                 ж.д.     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зав.                  Перед названием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Учреждения, подраз-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деления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Завод                                                      з-д      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заголовка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                                         зам.                  При названии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Должности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Заслуженный                                         засл.                 В почетном 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Издание                                                 изд.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Издательство                                         изд-во  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заголовка     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Иллюстрация                                         ил.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Имени                                                   им.  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Инженер (инженер механик)                 инж. (инж.-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мех.)   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Институт                                               ин-т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                               исслед.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Кабинет                                                 каб.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Квартал                                                  кв.                    При цифрах             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lastRenderedPageBreak/>
        <w:t>ПРИЛОЖЕНИЕ М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>Примеры обозначений физических единиц по ГОСТ 8.417-81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Величина                                                         Единица измерения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Наименование              Обозначение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Длина, размер                                                   метр                                            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дециметр                                    дм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сантиметр                                   см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миллиметр                                  мм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микрон                                        мк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километр                                     км      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морская миля                              миля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Площадь                                                           квадратный метр                        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гектар                                          га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квадратный километр                км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квадратный сантиметр               см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Объем, вместимость                                        кубический метр                        м</w:t>
      </w:r>
      <w:r w:rsidRPr="00304B9C">
        <w:rPr>
          <w:sz w:val="24"/>
          <w:szCs w:val="24"/>
          <w:vertAlign w:val="superscript"/>
        </w:rPr>
        <w:t>3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литр                                             л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Масса                                                                 тонна                                           т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центнер                                        ц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килограмм                                   кг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грамм                                            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миллиграмм                                 мг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Время                                                                сутки                                             сут.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час                                                 ч.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минута                                           мин.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секунда                                          сек.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Скорость                                                          километр в час                              км/ч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метр в секунду                              м/с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и так далее                                                            …                                                …</w:t>
      </w: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612BB">
      <w:pPr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E471DF" w:rsidRPr="00660287" w:rsidRDefault="00E471DF" w:rsidP="0082341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E965EA" w:rsidRPr="00660287">
        <w:rPr>
          <w:sz w:val="28"/>
          <w:szCs w:val="28"/>
        </w:rPr>
        <w:t>РИЛОЖЕНИЕ</w:t>
      </w:r>
      <w:r w:rsidR="00790BBD" w:rsidRPr="00660287">
        <w:rPr>
          <w:sz w:val="28"/>
          <w:szCs w:val="28"/>
        </w:rPr>
        <w:t xml:space="preserve"> </w:t>
      </w:r>
      <w:r w:rsidR="00564921">
        <w:rPr>
          <w:sz w:val="28"/>
          <w:szCs w:val="28"/>
        </w:rPr>
        <w:t>Н</w:t>
      </w:r>
    </w:p>
    <w:p w:rsidR="00E21D1B" w:rsidRPr="00660287" w:rsidRDefault="00E21D1B" w:rsidP="00E21D1B">
      <w:pPr>
        <w:pStyle w:val="ae"/>
        <w:jc w:val="center"/>
        <w:rPr>
          <w:color w:val="000000"/>
          <w:sz w:val="28"/>
          <w:szCs w:val="28"/>
        </w:rPr>
      </w:pPr>
      <w:r w:rsidRPr="00660287">
        <w:rPr>
          <w:iCs/>
          <w:color w:val="000000"/>
          <w:sz w:val="28"/>
          <w:szCs w:val="28"/>
        </w:rPr>
        <w:t xml:space="preserve">Оформление библиографического списка </w:t>
      </w:r>
    </w:p>
    <w:p w:rsidR="00486492" w:rsidRPr="00660287" w:rsidRDefault="00486492" w:rsidP="00486492">
      <w:pPr>
        <w:pStyle w:val="ae"/>
        <w:rPr>
          <w:b/>
          <w:bCs/>
          <w:color w:val="000000"/>
          <w:sz w:val="28"/>
          <w:szCs w:val="28"/>
        </w:rPr>
      </w:pPr>
      <w:r w:rsidRPr="00660287">
        <w:rPr>
          <w:b/>
          <w:bCs/>
          <w:color w:val="000000"/>
          <w:sz w:val="28"/>
          <w:szCs w:val="28"/>
        </w:rPr>
        <w:t>______________________________________________________________</w:t>
      </w:r>
    </w:p>
    <w:p w:rsidR="00486492" w:rsidRPr="00660287" w:rsidRDefault="00486492" w:rsidP="00E21D1B">
      <w:pPr>
        <w:pStyle w:val="ae"/>
        <w:jc w:val="center"/>
        <w:rPr>
          <w:b/>
          <w:bCs/>
          <w:color w:val="000000"/>
          <w:sz w:val="28"/>
          <w:szCs w:val="28"/>
        </w:rPr>
      </w:pPr>
    </w:p>
    <w:p w:rsidR="00E21D1B" w:rsidRPr="00660287" w:rsidRDefault="00E21D1B" w:rsidP="00E21D1B">
      <w:pPr>
        <w:pStyle w:val="ae"/>
        <w:jc w:val="center"/>
        <w:rPr>
          <w:color w:val="000000"/>
          <w:sz w:val="28"/>
          <w:szCs w:val="28"/>
        </w:rPr>
      </w:pPr>
      <w:r w:rsidRPr="00660287">
        <w:rPr>
          <w:bCs/>
          <w:color w:val="000000"/>
          <w:sz w:val="28"/>
          <w:szCs w:val="28"/>
        </w:rPr>
        <w:t xml:space="preserve"> </w:t>
      </w:r>
    </w:p>
    <w:p w:rsidR="00866084" w:rsidRPr="00660287" w:rsidRDefault="00866084" w:rsidP="00866084">
      <w:pPr>
        <w:pStyle w:val="ae"/>
        <w:rPr>
          <w:b/>
          <w:bCs/>
          <w:color w:val="000000"/>
          <w:sz w:val="28"/>
          <w:szCs w:val="28"/>
        </w:rPr>
      </w:pPr>
      <w:r w:rsidRPr="00660287">
        <w:rPr>
          <w:b/>
          <w:bCs/>
          <w:color w:val="000000"/>
          <w:sz w:val="28"/>
          <w:szCs w:val="28"/>
        </w:rPr>
        <w:t>1</w:t>
      </w:r>
      <w:r w:rsidR="00564921">
        <w:rPr>
          <w:b/>
          <w:bCs/>
          <w:color w:val="000000"/>
          <w:sz w:val="28"/>
          <w:szCs w:val="28"/>
        </w:rPr>
        <w:t>.</w:t>
      </w:r>
      <w:r w:rsidRPr="00660287">
        <w:rPr>
          <w:b/>
          <w:bCs/>
          <w:color w:val="000000"/>
          <w:sz w:val="28"/>
          <w:szCs w:val="28"/>
        </w:rPr>
        <w:t xml:space="preserve"> Законы РФ, Указы Президента РФ, постановления Правительства РФ и другие законодательные и нормативные акты:</w:t>
      </w:r>
    </w:p>
    <w:p w:rsidR="00866084" w:rsidRPr="00660287" w:rsidRDefault="00866084" w:rsidP="00866084">
      <w:pPr>
        <w:pStyle w:val="ae"/>
        <w:rPr>
          <w:bCs/>
          <w:color w:val="000000"/>
          <w:sz w:val="28"/>
          <w:szCs w:val="28"/>
        </w:rPr>
      </w:pPr>
    </w:p>
    <w:p w:rsidR="00866084" w:rsidRPr="00660287" w:rsidRDefault="00866084" w:rsidP="00866084">
      <w:pPr>
        <w:pStyle w:val="ae"/>
        <w:rPr>
          <w:sz w:val="28"/>
          <w:szCs w:val="28"/>
        </w:rPr>
      </w:pPr>
      <w:r w:rsidRPr="00660287">
        <w:rPr>
          <w:sz w:val="28"/>
          <w:szCs w:val="28"/>
        </w:rPr>
        <w:t>Конституция Российской Федерации. – М.: Приор, 2001. - 32 с.</w:t>
      </w:r>
    </w:p>
    <w:p w:rsidR="00866084" w:rsidRPr="00660287" w:rsidRDefault="00866084" w:rsidP="00866084">
      <w:pPr>
        <w:pStyle w:val="Default"/>
        <w:rPr>
          <w:sz w:val="28"/>
          <w:szCs w:val="28"/>
        </w:rPr>
      </w:pPr>
    </w:p>
    <w:p w:rsidR="00866084" w:rsidRPr="00660287" w:rsidRDefault="00866084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Гражданский процессуальный кодекс Российской Федерации / М-во юстиции Рос. Федерации. – М.</w:t>
      </w:r>
      <w:r w:rsidR="00833707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Маркетинг,</w:t>
      </w:r>
      <w:r w:rsidR="00833707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2001. – 150 с.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2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Стандарты и сборники стандартов: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 xml:space="preserve">ГОС 7.53-2001. Издания. Международная стандартная нумерация. – Взамен ГОСТ 7.1.-84; 01.07.2002. – М.: Изд-во стандартов, 2002. – 10 с. 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 xml:space="preserve"> Система стандартов безопасности труда: сборник. – М.: Изд-во стандартов, 2002. – 102 с.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применению: утверждены приказом Ми</w:t>
      </w:r>
      <w:r w:rsidRPr="00660287">
        <w:rPr>
          <w:sz w:val="28"/>
          <w:szCs w:val="28"/>
        </w:rPr>
        <w:t>н</w:t>
      </w:r>
      <w:r w:rsidRPr="00660287">
        <w:rPr>
          <w:sz w:val="28"/>
          <w:szCs w:val="28"/>
        </w:rPr>
        <w:t>фина РФ от 31.10.2000 г. №94н. – М.: Финансы и статистику, 2001. – 167 с.</w:t>
      </w:r>
    </w:p>
    <w:p w:rsidR="00A97C02" w:rsidRPr="00660287" w:rsidRDefault="00A97C02" w:rsidP="00A97C02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3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Книга без автора</w:t>
      </w:r>
      <w:r w:rsidR="00EE6DB3" w:rsidRPr="00660287">
        <w:rPr>
          <w:b/>
          <w:sz w:val="28"/>
          <w:szCs w:val="28"/>
        </w:rPr>
        <w:t>:</w:t>
      </w:r>
    </w:p>
    <w:p w:rsidR="00A97C02" w:rsidRPr="00660287" w:rsidRDefault="00A97C02" w:rsidP="00A97C02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Разработка бизнес-предложений в экономике / под ред. А.</w:t>
      </w:r>
      <w:r w:rsidR="00EE6DB3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П. Кондратьева. – М.</w:t>
      </w:r>
      <w:r w:rsidR="00CF1676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Финансы и статистика, 2004. – 260 с.</w:t>
      </w:r>
    </w:p>
    <w:p w:rsidR="00EE6DB3" w:rsidRPr="00660287" w:rsidRDefault="00EE6DB3" w:rsidP="00A97C02">
      <w:pPr>
        <w:pStyle w:val="Default"/>
        <w:rPr>
          <w:sz w:val="28"/>
          <w:szCs w:val="28"/>
        </w:rPr>
      </w:pPr>
    </w:p>
    <w:p w:rsidR="00E21D1B" w:rsidRPr="00660287" w:rsidRDefault="00EE6DB3" w:rsidP="00EE6DB3">
      <w:pPr>
        <w:pStyle w:val="ae"/>
        <w:rPr>
          <w:b/>
          <w:sz w:val="28"/>
          <w:szCs w:val="28"/>
        </w:rPr>
      </w:pPr>
      <w:r w:rsidRPr="00660287">
        <w:rPr>
          <w:b/>
          <w:color w:val="000000"/>
          <w:sz w:val="28"/>
          <w:szCs w:val="28"/>
        </w:rPr>
        <w:t>4</w:t>
      </w:r>
      <w:r w:rsidR="00564921">
        <w:rPr>
          <w:b/>
          <w:color w:val="000000"/>
          <w:sz w:val="28"/>
          <w:szCs w:val="28"/>
        </w:rPr>
        <w:t>.</w:t>
      </w:r>
      <w:r w:rsidRPr="00660287">
        <w:rPr>
          <w:b/>
          <w:color w:val="000000"/>
          <w:sz w:val="28"/>
          <w:szCs w:val="28"/>
        </w:rPr>
        <w:t xml:space="preserve"> Книга, написанная одним автором: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Гаврилова, В. Е. Банкротство в России:</w:t>
      </w:r>
      <w:r w:rsidR="00CF1676" w:rsidRPr="00660287">
        <w:rPr>
          <w:sz w:val="28"/>
          <w:szCs w:val="28"/>
        </w:rPr>
        <w:t xml:space="preserve"> вопросы истории, теории и прак</w:t>
      </w:r>
      <w:r w:rsidRPr="00660287">
        <w:rPr>
          <w:sz w:val="28"/>
          <w:szCs w:val="28"/>
        </w:rPr>
        <w:t xml:space="preserve">тики : учеб. пособие / В. Е. Гаврилова. – М. : ТЕИС, 2003. – 207 с. </w:t>
      </w:r>
    </w:p>
    <w:p w:rsidR="00EE6DB3" w:rsidRPr="00660287" w:rsidRDefault="00EE6DB3" w:rsidP="00EE6DB3">
      <w:pPr>
        <w:pStyle w:val="ae"/>
        <w:rPr>
          <w:bCs/>
          <w:i/>
          <w:iCs/>
          <w:color w:val="000000"/>
          <w:sz w:val="28"/>
          <w:szCs w:val="28"/>
        </w:rPr>
      </w:pPr>
    </w:p>
    <w:p w:rsidR="00E21D1B" w:rsidRPr="00660287" w:rsidRDefault="00EE6DB3" w:rsidP="00EE6DB3">
      <w:pPr>
        <w:pStyle w:val="ae"/>
        <w:rPr>
          <w:b/>
          <w:color w:val="000000"/>
          <w:sz w:val="28"/>
          <w:szCs w:val="28"/>
        </w:rPr>
      </w:pPr>
      <w:r w:rsidRPr="00660287">
        <w:rPr>
          <w:b/>
          <w:bCs/>
          <w:iCs/>
          <w:color w:val="000000"/>
          <w:sz w:val="28"/>
          <w:szCs w:val="28"/>
        </w:rPr>
        <w:t>5</w:t>
      </w:r>
      <w:r w:rsidR="00564921">
        <w:rPr>
          <w:b/>
          <w:bCs/>
          <w:iCs/>
          <w:color w:val="000000"/>
          <w:sz w:val="28"/>
          <w:szCs w:val="28"/>
        </w:rPr>
        <w:t>.</w:t>
      </w:r>
      <w:r w:rsidRPr="00660287">
        <w:rPr>
          <w:b/>
          <w:bCs/>
          <w:iCs/>
          <w:color w:val="000000"/>
          <w:sz w:val="28"/>
          <w:szCs w:val="28"/>
        </w:rPr>
        <w:t xml:space="preserve"> </w:t>
      </w:r>
      <w:r w:rsidR="00E21D1B" w:rsidRPr="00660287">
        <w:rPr>
          <w:b/>
          <w:bCs/>
          <w:iCs/>
          <w:color w:val="000000"/>
          <w:sz w:val="28"/>
          <w:szCs w:val="28"/>
        </w:rPr>
        <w:t>Книга</w:t>
      </w:r>
      <w:r w:rsidRPr="00660287">
        <w:rPr>
          <w:b/>
          <w:bCs/>
          <w:iCs/>
          <w:color w:val="000000"/>
          <w:sz w:val="28"/>
          <w:szCs w:val="28"/>
        </w:rPr>
        <w:t xml:space="preserve">, написанная 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дву</w:t>
      </w:r>
      <w:r w:rsidRPr="00660287">
        <w:rPr>
          <w:b/>
          <w:bCs/>
          <w:iCs/>
          <w:color w:val="000000"/>
          <w:sz w:val="28"/>
          <w:szCs w:val="28"/>
        </w:rPr>
        <w:t>мя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автор</w:t>
      </w:r>
      <w:r w:rsidRPr="00660287">
        <w:rPr>
          <w:b/>
          <w:bCs/>
          <w:iCs/>
          <w:color w:val="000000"/>
          <w:sz w:val="28"/>
          <w:szCs w:val="28"/>
        </w:rPr>
        <w:t>ами: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E6DB3" w:rsidRPr="00660287" w:rsidRDefault="00E21D1B" w:rsidP="00EE6DB3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Кибанов, А. Я. Управление персоналом организации: стратегия, маркетинг, интернационализация : учеб. пособие </w:t>
      </w:r>
      <w:r w:rsidR="00CF1676" w:rsidRPr="00660287">
        <w:rPr>
          <w:sz w:val="28"/>
          <w:szCs w:val="28"/>
        </w:rPr>
        <w:t>/ А. Я. Кибанов, И. Б. Дуракова</w:t>
      </w:r>
      <w:r w:rsidRPr="00660287">
        <w:rPr>
          <w:sz w:val="28"/>
          <w:szCs w:val="28"/>
        </w:rPr>
        <w:t xml:space="preserve">; Гос. ун-т упр.; Воронеж. гос. ун-т. – М. : ИНФРА-М, 2005. – 300 с. </w:t>
      </w:r>
    </w:p>
    <w:p w:rsidR="00EE6DB3" w:rsidRPr="00660287" w:rsidRDefault="00EE6DB3" w:rsidP="00EE6DB3">
      <w:pPr>
        <w:pStyle w:val="Default"/>
        <w:jc w:val="both"/>
        <w:rPr>
          <w:b/>
          <w:bCs/>
          <w:iCs/>
          <w:sz w:val="28"/>
          <w:szCs w:val="28"/>
        </w:rPr>
      </w:pPr>
    </w:p>
    <w:p w:rsidR="00E21D1B" w:rsidRPr="00660287" w:rsidRDefault="00EE6DB3" w:rsidP="00EE6DB3">
      <w:pPr>
        <w:pStyle w:val="Default"/>
        <w:jc w:val="both"/>
        <w:rPr>
          <w:sz w:val="28"/>
          <w:szCs w:val="28"/>
        </w:rPr>
      </w:pPr>
      <w:r w:rsidRPr="00660287">
        <w:rPr>
          <w:b/>
          <w:bCs/>
          <w:iCs/>
          <w:sz w:val="28"/>
          <w:szCs w:val="28"/>
        </w:rPr>
        <w:t>6</w:t>
      </w:r>
      <w:r w:rsidR="00564921">
        <w:rPr>
          <w:b/>
          <w:bCs/>
          <w:iCs/>
          <w:sz w:val="28"/>
          <w:szCs w:val="28"/>
        </w:rPr>
        <w:t>.</w:t>
      </w:r>
      <w:r w:rsidRPr="00660287">
        <w:rPr>
          <w:b/>
          <w:bCs/>
          <w:iCs/>
          <w:sz w:val="28"/>
          <w:szCs w:val="28"/>
        </w:rPr>
        <w:t xml:space="preserve"> </w:t>
      </w:r>
      <w:r w:rsidR="00E21D1B" w:rsidRPr="00660287">
        <w:rPr>
          <w:b/>
          <w:bCs/>
          <w:iCs/>
          <w:sz w:val="28"/>
          <w:szCs w:val="28"/>
        </w:rPr>
        <w:t>Книга</w:t>
      </w:r>
      <w:r w:rsidRPr="00660287">
        <w:rPr>
          <w:b/>
          <w:bCs/>
          <w:iCs/>
          <w:sz w:val="28"/>
          <w:szCs w:val="28"/>
        </w:rPr>
        <w:t>, написанная</w:t>
      </w:r>
      <w:r w:rsidR="00E21D1B" w:rsidRPr="00660287">
        <w:rPr>
          <w:b/>
          <w:bCs/>
          <w:iCs/>
          <w:sz w:val="28"/>
          <w:szCs w:val="28"/>
        </w:rPr>
        <w:t xml:space="preserve"> тре</w:t>
      </w:r>
      <w:r w:rsidRPr="00660287">
        <w:rPr>
          <w:b/>
          <w:bCs/>
          <w:iCs/>
          <w:sz w:val="28"/>
          <w:szCs w:val="28"/>
        </w:rPr>
        <w:t>мя</w:t>
      </w:r>
      <w:r w:rsidR="00E21D1B" w:rsidRPr="00660287">
        <w:rPr>
          <w:b/>
          <w:bCs/>
          <w:iCs/>
          <w:sz w:val="28"/>
          <w:szCs w:val="28"/>
        </w:rPr>
        <w:t xml:space="preserve"> автор</w:t>
      </w:r>
      <w:r w:rsidRPr="00660287">
        <w:rPr>
          <w:b/>
          <w:bCs/>
          <w:iCs/>
          <w:sz w:val="28"/>
          <w:szCs w:val="28"/>
        </w:rPr>
        <w:t>ами:</w:t>
      </w:r>
      <w:r w:rsidR="00E21D1B" w:rsidRPr="00660287">
        <w:rPr>
          <w:b/>
          <w:bCs/>
          <w:iCs/>
          <w:sz w:val="28"/>
          <w:szCs w:val="28"/>
        </w:rPr>
        <w:t xml:space="preserve">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Слепов, В. А. Финансовая политика компании : учеб. пособие / В. А. Сле</w:t>
      </w:r>
      <w:r w:rsidR="00CF1676" w:rsidRPr="00660287">
        <w:rPr>
          <w:sz w:val="28"/>
          <w:szCs w:val="28"/>
        </w:rPr>
        <w:t>пов, Е. И. Громова, И. Т. Кери ;</w:t>
      </w:r>
      <w:r w:rsidRPr="00660287">
        <w:rPr>
          <w:sz w:val="28"/>
          <w:szCs w:val="28"/>
        </w:rPr>
        <w:t xml:space="preserve"> под ред. В. А. Слепова</w:t>
      </w:r>
      <w:r w:rsidR="00CF1676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 xml:space="preserve">; Рос. экон. акад. им. Г. В. Плеханова. – М. : Экономистъ, 2005. – 283 с. 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sz w:val="28"/>
          <w:szCs w:val="28"/>
        </w:rPr>
        <w:t>7</w:t>
      </w:r>
      <w:r w:rsidR="00564921">
        <w:rPr>
          <w:sz w:val="28"/>
          <w:szCs w:val="28"/>
        </w:rPr>
        <w:t>.</w:t>
      </w:r>
      <w:r w:rsidRPr="00660287">
        <w:rPr>
          <w:sz w:val="28"/>
          <w:szCs w:val="28"/>
        </w:rPr>
        <w:t xml:space="preserve"> </w:t>
      </w:r>
      <w:r w:rsidRPr="00660287">
        <w:rPr>
          <w:b/>
          <w:sz w:val="28"/>
          <w:szCs w:val="28"/>
        </w:rPr>
        <w:t xml:space="preserve">Книга, </w:t>
      </w:r>
      <w:r w:rsidR="00860755" w:rsidRPr="00660287">
        <w:rPr>
          <w:b/>
          <w:sz w:val="28"/>
          <w:szCs w:val="28"/>
        </w:rPr>
        <w:t>имеющая 4</w:t>
      </w:r>
      <w:r w:rsidRPr="00660287">
        <w:rPr>
          <w:b/>
          <w:sz w:val="28"/>
          <w:szCs w:val="28"/>
        </w:rPr>
        <w:t xml:space="preserve"> автор</w:t>
      </w:r>
      <w:r w:rsidR="00860755" w:rsidRPr="00660287">
        <w:rPr>
          <w:b/>
          <w:sz w:val="28"/>
          <w:szCs w:val="28"/>
        </w:rPr>
        <w:t>ов</w:t>
      </w:r>
      <w:r w:rsidRPr="00660287">
        <w:rPr>
          <w:b/>
          <w:sz w:val="28"/>
          <w:szCs w:val="28"/>
        </w:rPr>
        <w:t>: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Лапина</w:t>
      </w:r>
      <w:r w:rsidR="000D6055" w:rsidRPr="00660287">
        <w:rPr>
          <w:sz w:val="28"/>
          <w:szCs w:val="28"/>
        </w:rPr>
        <w:t>,</w:t>
      </w:r>
      <w:r w:rsidRPr="00660287">
        <w:rPr>
          <w:sz w:val="28"/>
          <w:szCs w:val="28"/>
        </w:rPr>
        <w:t xml:space="preserve"> Л.П. Бухгалтерский учет в бюджетных организациях / Л.П. Лапина</w:t>
      </w: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[ и др. ]. – 2-е изд., перераб. и доп.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Филинъ, 1996. – 300 с.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8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Многотомные издания в целом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Савельев И.В. Кур</w:t>
      </w:r>
      <w:r w:rsidR="000D6055" w:rsidRPr="00660287">
        <w:rPr>
          <w:sz w:val="28"/>
          <w:szCs w:val="28"/>
        </w:rPr>
        <w:t>с</w:t>
      </w:r>
      <w:r w:rsidRPr="00660287">
        <w:rPr>
          <w:sz w:val="28"/>
          <w:szCs w:val="28"/>
        </w:rPr>
        <w:t xml:space="preserve"> общей физики: в 3 т.: учебн. пособие для студентов вузов / И.В. Савельев.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Наука, 1997. – 3 т.</w:t>
      </w: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9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Отдельный том многотомного издания:</w:t>
      </w: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Савельев</w:t>
      </w:r>
      <w:r w:rsidR="000D6055" w:rsidRPr="00660287">
        <w:rPr>
          <w:sz w:val="28"/>
          <w:szCs w:val="28"/>
        </w:rPr>
        <w:t>,</w:t>
      </w:r>
      <w:r w:rsidRPr="00660287">
        <w:rPr>
          <w:sz w:val="28"/>
          <w:szCs w:val="28"/>
        </w:rPr>
        <w:t xml:space="preserve"> И.В. Курс общей физики: в 3 т. Т.1 Механика. Молекулярная ф</w:t>
      </w:r>
      <w:r w:rsidRPr="00660287">
        <w:rPr>
          <w:sz w:val="28"/>
          <w:szCs w:val="28"/>
        </w:rPr>
        <w:t>и</w:t>
      </w:r>
      <w:r w:rsidRPr="00660287">
        <w:rPr>
          <w:sz w:val="28"/>
          <w:szCs w:val="28"/>
        </w:rPr>
        <w:t>зика: учеб. пособие для сту</w:t>
      </w:r>
      <w:r w:rsidR="00833707" w:rsidRPr="00660287">
        <w:rPr>
          <w:sz w:val="28"/>
          <w:szCs w:val="28"/>
        </w:rPr>
        <w:t>д</w:t>
      </w:r>
      <w:r w:rsidRPr="00660287">
        <w:rPr>
          <w:sz w:val="28"/>
          <w:szCs w:val="28"/>
        </w:rPr>
        <w:t xml:space="preserve">ентов вузов / И. </w:t>
      </w:r>
      <w:r w:rsidR="00EA632B" w:rsidRPr="00660287">
        <w:rPr>
          <w:sz w:val="28"/>
          <w:szCs w:val="28"/>
        </w:rPr>
        <w:t>В. Савельев. – М.</w:t>
      </w:r>
      <w:r w:rsidR="000D6055" w:rsidRPr="00660287">
        <w:rPr>
          <w:sz w:val="28"/>
          <w:szCs w:val="28"/>
        </w:rPr>
        <w:t xml:space="preserve"> </w:t>
      </w:r>
      <w:r w:rsidR="00EA632B" w:rsidRPr="00660287">
        <w:rPr>
          <w:sz w:val="28"/>
          <w:szCs w:val="28"/>
        </w:rPr>
        <w:t>: Наука, 1997. – 432 с.</w:t>
      </w: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10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Переводные издания с указанием фамилии переводчика:</w:t>
      </w: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Друри К. Введение в управленческий и производственный учет / К. Друри; пер. с. англ. С. А. Табалиной.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Аудит, ЮНИТИ, 2000. – 550 с.</w:t>
      </w: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A632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11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Переводные издания без указания фамилии переводчика:</w:t>
      </w:r>
    </w:p>
    <w:p w:rsidR="00EA632B" w:rsidRPr="00660287" w:rsidRDefault="00EA632B" w:rsidP="00EA632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A632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Друри К. Введение в управленческий и производственный учет: пер. с. англ. / К. Друри</w:t>
      </w:r>
      <w:r w:rsidR="00620EAB" w:rsidRPr="00660287">
        <w:rPr>
          <w:sz w:val="28"/>
          <w:szCs w:val="28"/>
        </w:rPr>
        <w:t>.</w:t>
      </w:r>
      <w:r w:rsidRPr="00660287">
        <w:rPr>
          <w:sz w:val="28"/>
          <w:szCs w:val="28"/>
        </w:rPr>
        <w:t xml:space="preserve">  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Аудит, ЮНИТИ, 2000. – 550 с.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</w:p>
    <w:p w:rsidR="00620EAB" w:rsidRPr="00660287" w:rsidRDefault="00620EAB" w:rsidP="00EA632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12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Коллективный сборник: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  <w:r w:rsidRPr="00660287">
        <w:rPr>
          <w:b/>
          <w:sz w:val="28"/>
          <w:szCs w:val="28"/>
        </w:rPr>
        <w:t xml:space="preserve"> 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Новое в теории и практике управления: Проблемы реструктуризации пре</w:t>
      </w:r>
      <w:r w:rsidRPr="00660287">
        <w:rPr>
          <w:sz w:val="28"/>
          <w:szCs w:val="28"/>
        </w:rPr>
        <w:t>д</w:t>
      </w:r>
      <w:r w:rsidRPr="00660287">
        <w:rPr>
          <w:sz w:val="28"/>
          <w:szCs w:val="28"/>
        </w:rPr>
        <w:t xml:space="preserve">приятия: сб. науч. </w:t>
      </w:r>
      <w:r w:rsidR="00833707" w:rsidRPr="00660287">
        <w:rPr>
          <w:sz w:val="28"/>
          <w:szCs w:val="28"/>
        </w:rPr>
        <w:t>т</w:t>
      </w:r>
      <w:r w:rsidRPr="00660287">
        <w:rPr>
          <w:sz w:val="28"/>
          <w:szCs w:val="28"/>
        </w:rPr>
        <w:t>р. / Крым. Гос. ун-т. – Симферополь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 xml:space="preserve">: Крым-пресс, 1999. – 300 с. </w:t>
      </w:r>
    </w:p>
    <w:p w:rsidR="009E71CB" w:rsidRPr="00660287" w:rsidRDefault="009E71CB" w:rsidP="00EA632B">
      <w:pPr>
        <w:pStyle w:val="Default"/>
        <w:rPr>
          <w:b/>
          <w:bCs/>
          <w:sz w:val="28"/>
          <w:szCs w:val="28"/>
        </w:rPr>
      </w:pPr>
    </w:p>
    <w:p w:rsidR="00620EAB" w:rsidRPr="00660287" w:rsidRDefault="00620EAB" w:rsidP="00564921">
      <w:pPr>
        <w:pStyle w:val="Default"/>
        <w:numPr>
          <w:ilvl w:val="0"/>
          <w:numId w:val="20"/>
        </w:numPr>
        <w:ind w:left="426" w:hanging="426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Глава из книги:</w:t>
      </w:r>
    </w:p>
    <w:p w:rsidR="00620EAB" w:rsidRPr="00660287" w:rsidRDefault="00620EAB" w:rsidP="00620EAB">
      <w:pPr>
        <w:pStyle w:val="Default"/>
        <w:rPr>
          <w:b/>
          <w:bCs/>
          <w:sz w:val="28"/>
          <w:szCs w:val="28"/>
        </w:rPr>
      </w:pPr>
    </w:p>
    <w:p w:rsidR="00620EAB" w:rsidRPr="00660287" w:rsidRDefault="00620EAB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Ремизов К.С. Нормирование труда / К.С. Ремизов // Справочник экономиста по труду. – М.</w:t>
      </w:r>
      <w:r w:rsidR="00833707" w:rsidRPr="00660287">
        <w:rPr>
          <w:bCs/>
          <w:sz w:val="28"/>
          <w:szCs w:val="28"/>
        </w:rPr>
        <w:t xml:space="preserve"> </w:t>
      </w:r>
      <w:r w:rsidRPr="00660287">
        <w:rPr>
          <w:bCs/>
          <w:sz w:val="28"/>
          <w:szCs w:val="28"/>
        </w:rPr>
        <w:t>: Финансы и статистика, 1982. – Гл. 3. – С. 132-200.</w:t>
      </w:r>
    </w:p>
    <w:p w:rsidR="00620EAB" w:rsidRPr="00660287" w:rsidRDefault="00620EAB" w:rsidP="00620EAB">
      <w:pPr>
        <w:pStyle w:val="Default"/>
        <w:rPr>
          <w:bCs/>
          <w:sz w:val="28"/>
          <w:szCs w:val="28"/>
        </w:rPr>
      </w:pPr>
    </w:p>
    <w:p w:rsidR="00620EAB" w:rsidRPr="00660287" w:rsidRDefault="00620EAB" w:rsidP="00620EAB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14. Глава из книги, написанной коллективом авторов:</w:t>
      </w:r>
    </w:p>
    <w:p w:rsidR="00A01909" w:rsidRPr="00660287" w:rsidRDefault="00A01909" w:rsidP="00620EAB">
      <w:pPr>
        <w:pStyle w:val="Default"/>
        <w:rPr>
          <w:b/>
          <w:bCs/>
          <w:sz w:val="28"/>
          <w:szCs w:val="28"/>
        </w:rPr>
      </w:pP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Иванов И. И. Исследование процессов релаксации / И. И. Иванов // Механика деформирования: сборник  научн. трудов ИПМ  / Е. И. Зайцев, И. И. Иванов. – М.: изд. ИПМ, 2000. – Вып. 3. – С. 94-96.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</w:p>
    <w:p w:rsidR="00A01909" w:rsidRPr="00660287" w:rsidRDefault="00A01909" w:rsidP="00620EAB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15</w:t>
      </w:r>
      <w:r w:rsidR="00564921">
        <w:rPr>
          <w:b/>
          <w:bCs/>
          <w:sz w:val="28"/>
          <w:szCs w:val="28"/>
        </w:rPr>
        <w:t>.</w:t>
      </w:r>
      <w:r w:rsidRPr="00660287">
        <w:rPr>
          <w:b/>
          <w:bCs/>
          <w:sz w:val="28"/>
          <w:szCs w:val="28"/>
        </w:rPr>
        <w:t xml:space="preserve"> Статья из журнала:</w:t>
      </w:r>
    </w:p>
    <w:p w:rsidR="00620EAB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lastRenderedPageBreak/>
        <w:t>1 автор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Волгин Н.А. Оплата труда: тормоз или стимул / Н.  А.Волгин // Экономика и управление. – 2001. - №2. – С. 20-21.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2-3 автора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Булатов В. А. Некоторые вопросы налогового законодательства</w:t>
      </w:r>
      <w:r w:rsidR="00AB5546" w:rsidRPr="00660287">
        <w:rPr>
          <w:bCs/>
          <w:sz w:val="28"/>
          <w:szCs w:val="28"/>
        </w:rPr>
        <w:t xml:space="preserve"> /В. А.Булатов, А. В.Иванов, Н. В. Петров // Правоведение. – 2002</w:t>
      </w:r>
      <w:r w:rsidR="000D6055" w:rsidRPr="00660287">
        <w:rPr>
          <w:bCs/>
          <w:sz w:val="28"/>
          <w:szCs w:val="28"/>
        </w:rPr>
        <w:t xml:space="preserve">. </w:t>
      </w:r>
      <w:r w:rsidR="00AB5546" w:rsidRPr="00660287">
        <w:rPr>
          <w:bCs/>
          <w:sz w:val="28"/>
          <w:szCs w:val="28"/>
        </w:rPr>
        <w:t xml:space="preserve"> №1 – С. 17</w:t>
      </w:r>
      <w:r w:rsidR="000D6055" w:rsidRPr="00660287">
        <w:rPr>
          <w:bCs/>
          <w:sz w:val="28"/>
          <w:szCs w:val="28"/>
        </w:rPr>
        <w:t>– 23</w:t>
      </w:r>
      <w:r w:rsidR="00AB5546" w:rsidRPr="00660287">
        <w:rPr>
          <w:bCs/>
          <w:sz w:val="28"/>
          <w:szCs w:val="28"/>
        </w:rPr>
        <w:t>.</w:t>
      </w:r>
    </w:p>
    <w:p w:rsidR="00AB5546" w:rsidRPr="00660287" w:rsidRDefault="00AB5546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4 автора и более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Толстая тетрадь / П.А. Ватник [и др.] // Экономическая школа. – 2001. – Вып.2. – С. 15-91.</w:t>
      </w:r>
    </w:p>
    <w:p w:rsidR="00AB5546" w:rsidRPr="00660287" w:rsidRDefault="00AB5546" w:rsidP="00AB5546">
      <w:pPr>
        <w:pStyle w:val="Default"/>
        <w:rPr>
          <w:b/>
          <w:bCs/>
          <w:sz w:val="28"/>
          <w:szCs w:val="28"/>
        </w:rPr>
      </w:pPr>
    </w:p>
    <w:p w:rsidR="00AB5546" w:rsidRPr="00660287" w:rsidRDefault="00AB5546" w:rsidP="00AB5546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16</w:t>
      </w:r>
      <w:r w:rsidR="00564921">
        <w:rPr>
          <w:b/>
          <w:bCs/>
          <w:sz w:val="28"/>
          <w:szCs w:val="28"/>
        </w:rPr>
        <w:t>.</w:t>
      </w:r>
      <w:r w:rsidRPr="00660287">
        <w:rPr>
          <w:b/>
          <w:bCs/>
          <w:sz w:val="28"/>
          <w:szCs w:val="28"/>
        </w:rPr>
        <w:t xml:space="preserve"> Статьи из газет: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Абрамов В. Экономическая безопасность и страхование / В. Абрамов // Эк</w:t>
      </w:r>
      <w:r w:rsidRPr="00660287">
        <w:rPr>
          <w:bCs/>
          <w:sz w:val="28"/>
          <w:szCs w:val="28"/>
        </w:rPr>
        <w:t>о</w:t>
      </w:r>
      <w:r w:rsidRPr="00660287">
        <w:rPr>
          <w:bCs/>
          <w:sz w:val="28"/>
          <w:szCs w:val="28"/>
        </w:rPr>
        <w:t>номика и жизнь. – 2002. – 11 февраля.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</w:p>
    <w:p w:rsidR="00A44B58" w:rsidRPr="00660287" w:rsidRDefault="00A44B58" w:rsidP="00AB5546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17. Диссертация и автор</w:t>
      </w:r>
      <w:r w:rsidR="000D6055" w:rsidRPr="00660287">
        <w:rPr>
          <w:b/>
          <w:bCs/>
          <w:sz w:val="28"/>
          <w:szCs w:val="28"/>
        </w:rPr>
        <w:t>е</w:t>
      </w:r>
      <w:r w:rsidRPr="00660287">
        <w:rPr>
          <w:b/>
          <w:bCs/>
          <w:sz w:val="28"/>
          <w:szCs w:val="28"/>
        </w:rPr>
        <w:t>ферат</w:t>
      </w:r>
    </w:p>
    <w:p w:rsidR="00A44B58" w:rsidRPr="00660287" w:rsidRDefault="00A44B58" w:rsidP="00AB5546">
      <w:pPr>
        <w:pStyle w:val="Default"/>
        <w:rPr>
          <w:b/>
          <w:bCs/>
          <w:sz w:val="28"/>
          <w:szCs w:val="28"/>
        </w:rPr>
      </w:pPr>
    </w:p>
    <w:p w:rsidR="00A44B58" w:rsidRPr="00660287" w:rsidRDefault="00A44B58" w:rsidP="00A44B58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Синицына, Т. В. Границы профессионального суждения в аудите : автореф. дис. ... канд. экон. наук / Синицы</w:t>
      </w:r>
      <w:r w:rsidR="000D6055" w:rsidRPr="00660287">
        <w:rPr>
          <w:sz w:val="28"/>
          <w:szCs w:val="28"/>
        </w:rPr>
        <w:t>на Татьяна Васильевна. – Новоси</w:t>
      </w:r>
      <w:r w:rsidRPr="00660287">
        <w:rPr>
          <w:sz w:val="28"/>
          <w:szCs w:val="28"/>
        </w:rPr>
        <w:t xml:space="preserve">бирск, 2005. – 22 с. </w:t>
      </w:r>
    </w:p>
    <w:p w:rsidR="00A44B58" w:rsidRPr="00660287" w:rsidRDefault="00A44B58" w:rsidP="000D6055">
      <w:pPr>
        <w:pStyle w:val="Default"/>
        <w:rPr>
          <w:sz w:val="28"/>
          <w:szCs w:val="28"/>
        </w:rPr>
      </w:pPr>
    </w:p>
    <w:p w:rsidR="009E71CB" w:rsidRPr="00660287" w:rsidRDefault="00A44B58" w:rsidP="00A44B58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Синицына, Т. В. Границы профессионального суждения в аудите : дис. ... канд. экон. наук / Синицына Татьяна Васильевна. – Новосибирск, 2005. – 128 л. </w:t>
      </w:r>
    </w:p>
    <w:p w:rsidR="00A44B58" w:rsidRPr="00660287" w:rsidRDefault="00A44B58" w:rsidP="00A44B58">
      <w:pPr>
        <w:pStyle w:val="Default"/>
        <w:rPr>
          <w:bCs/>
          <w:sz w:val="28"/>
          <w:szCs w:val="28"/>
        </w:rPr>
      </w:pPr>
    </w:p>
    <w:p w:rsidR="00E21D1B" w:rsidRPr="00660287" w:rsidRDefault="00E21D1B" w:rsidP="00564921">
      <w:pPr>
        <w:pStyle w:val="Default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660287">
        <w:rPr>
          <w:b/>
          <w:bCs/>
          <w:sz w:val="28"/>
          <w:szCs w:val="28"/>
        </w:rPr>
        <w:t xml:space="preserve">Электронные ресурсы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Управление финансами [Электронный ресурс] : фин. учет для руково-дителей. – 2-е изд. – М. : Равновесие-Медиа : Диполь, 2004. – 1 электрон. опт. диск (CD-ROM).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Российская книжная палата [Электронный ресурс] : [веб-сайт]. – Элек-трон. дан. – М., 1998. – Режим доступа: http://www.bookchamber.ru (дата об-ращения: 20.01.2010). </w:t>
      </w:r>
    </w:p>
    <w:p w:rsidR="00E65603" w:rsidRPr="00660287" w:rsidRDefault="00E21D1B" w:rsidP="00706F0E">
      <w:pPr>
        <w:jc w:val="both"/>
        <w:rPr>
          <w:sz w:val="28"/>
          <w:szCs w:val="28"/>
        </w:rPr>
      </w:pPr>
      <w:r w:rsidRPr="00660287">
        <w:rPr>
          <w:sz w:val="28"/>
          <w:szCs w:val="28"/>
        </w:rPr>
        <w:t>О Центральном Банке Российской Федерации (Банке России) [Элек-тронный ресурс] : федер. закон от 10.07.2002 № 86-ФЗ (ред. от 19.10.2011) // Доступ из СПС «КонсультантПлюс».</w:t>
      </w:r>
    </w:p>
    <w:p w:rsidR="00A44B58" w:rsidRPr="00660287" w:rsidRDefault="00A44B58" w:rsidP="00706F0E">
      <w:pPr>
        <w:jc w:val="both"/>
        <w:rPr>
          <w:sz w:val="28"/>
          <w:szCs w:val="28"/>
        </w:rPr>
      </w:pPr>
      <w:r w:rsidRPr="00660287">
        <w:rPr>
          <w:sz w:val="28"/>
          <w:szCs w:val="28"/>
        </w:rPr>
        <w:t>Непомнящий А.Л. Рождение психоанализа [Электрон. ресурс] /А.Л. Непо</w:t>
      </w:r>
      <w:r w:rsidRPr="00660287">
        <w:rPr>
          <w:sz w:val="28"/>
          <w:szCs w:val="28"/>
        </w:rPr>
        <w:t>м</w:t>
      </w:r>
      <w:r w:rsidRPr="00660287">
        <w:rPr>
          <w:sz w:val="28"/>
          <w:szCs w:val="28"/>
        </w:rPr>
        <w:t>нящий. – 2000. – Режим доступа: http://hronos.km/ru/proektj/mgu</w:t>
      </w:r>
    </w:p>
    <w:p w:rsidR="00E65603" w:rsidRDefault="00E65603" w:rsidP="00706F0E">
      <w:pPr>
        <w:jc w:val="both"/>
        <w:rPr>
          <w:sz w:val="28"/>
          <w:szCs w:val="28"/>
        </w:rPr>
      </w:pPr>
    </w:p>
    <w:p w:rsidR="00C82653" w:rsidRPr="00C34A95" w:rsidRDefault="00C82653" w:rsidP="00727DB1">
      <w:pPr>
        <w:widowControl/>
        <w:tabs>
          <w:tab w:val="left" w:pos="1512"/>
        </w:tabs>
        <w:autoSpaceDE/>
        <w:autoSpaceDN/>
        <w:adjustRightInd/>
        <w:ind w:left="714"/>
        <w:rPr>
          <w:spacing w:val="-4"/>
          <w:sz w:val="24"/>
          <w:szCs w:val="24"/>
        </w:rPr>
      </w:pPr>
    </w:p>
    <w:p w:rsidR="007A75BE" w:rsidRPr="00C34A95" w:rsidRDefault="007A75BE" w:rsidP="00727DB1">
      <w:pPr>
        <w:widowControl/>
        <w:tabs>
          <w:tab w:val="left" w:pos="1512"/>
        </w:tabs>
        <w:autoSpaceDE/>
        <w:autoSpaceDN/>
        <w:adjustRightInd/>
        <w:ind w:left="714"/>
        <w:rPr>
          <w:spacing w:val="-4"/>
          <w:sz w:val="24"/>
          <w:szCs w:val="24"/>
        </w:rPr>
      </w:pPr>
    </w:p>
    <w:sectPr w:rsidR="007A75BE" w:rsidRPr="00C34A95" w:rsidSect="001330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B4" w:rsidRDefault="007A72B4" w:rsidP="001367D9">
      <w:r>
        <w:separator/>
      </w:r>
    </w:p>
  </w:endnote>
  <w:endnote w:type="continuationSeparator" w:id="1">
    <w:p w:rsidR="007A72B4" w:rsidRDefault="007A72B4" w:rsidP="0013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ведени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10"/>
      <w:docPartObj>
        <w:docPartGallery w:val="Page Numbers (Bottom of Page)"/>
        <w:docPartUnique/>
      </w:docPartObj>
    </w:sdtPr>
    <w:sdtContent>
      <w:p w:rsidR="004B385F" w:rsidRDefault="004B385F">
        <w:pPr>
          <w:pStyle w:val="a9"/>
          <w:jc w:val="right"/>
        </w:pPr>
        <w:fldSimple w:instr=" PAGE   \* MERGEFORMAT ">
          <w:r w:rsidR="00AF61A1">
            <w:rPr>
              <w:noProof/>
            </w:rPr>
            <w:t>15</w:t>
          </w:r>
        </w:fldSimple>
      </w:p>
    </w:sdtContent>
  </w:sdt>
  <w:p w:rsidR="004B385F" w:rsidRDefault="004B38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B4" w:rsidRDefault="007A72B4" w:rsidP="001367D9">
      <w:r>
        <w:separator/>
      </w:r>
    </w:p>
  </w:footnote>
  <w:footnote w:type="continuationSeparator" w:id="1">
    <w:p w:rsidR="007A72B4" w:rsidRDefault="007A72B4" w:rsidP="001367D9">
      <w:r>
        <w:continuationSeparator/>
      </w:r>
    </w:p>
  </w:footnote>
  <w:footnote w:id="2">
    <w:p w:rsidR="004B385F" w:rsidRDefault="004B385F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  <w:footnote w:id="3">
    <w:p w:rsidR="004B385F" w:rsidRDefault="004B385F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  <w:footnote w:id="4">
    <w:p w:rsidR="004B385F" w:rsidRDefault="004B385F" w:rsidP="00EE72E4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5F" w:rsidRDefault="004B385F" w:rsidP="001367D9">
    <w:pPr>
      <w:pStyle w:val="a7"/>
      <w:ind w:firstLine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84"/>
    <w:multiLevelType w:val="hybridMultilevel"/>
    <w:tmpl w:val="12DE5276"/>
    <w:lvl w:ilvl="0" w:tplc="F2A661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29D"/>
    <w:multiLevelType w:val="hybridMultilevel"/>
    <w:tmpl w:val="0756BC4C"/>
    <w:lvl w:ilvl="0" w:tplc="0616B4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01A"/>
    <w:multiLevelType w:val="hybridMultilevel"/>
    <w:tmpl w:val="9B28C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437"/>
    <w:multiLevelType w:val="hybridMultilevel"/>
    <w:tmpl w:val="AF48F3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67743"/>
    <w:multiLevelType w:val="hybridMultilevel"/>
    <w:tmpl w:val="2454135C"/>
    <w:lvl w:ilvl="0" w:tplc="6ADCDF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7E8"/>
    <w:multiLevelType w:val="hybridMultilevel"/>
    <w:tmpl w:val="DFFA3B92"/>
    <w:lvl w:ilvl="0" w:tplc="EFECC0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4D46"/>
    <w:multiLevelType w:val="hybridMultilevel"/>
    <w:tmpl w:val="6E588454"/>
    <w:lvl w:ilvl="0" w:tplc="AB4E6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6C4A"/>
    <w:multiLevelType w:val="hybridMultilevel"/>
    <w:tmpl w:val="C5DE4DE8"/>
    <w:lvl w:ilvl="0" w:tplc="3CB4474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E33548"/>
    <w:multiLevelType w:val="multilevel"/>
    <w:tmpl w:val="A1664FF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9" w:hanging="2160"/>
      </w:pPr>
      <w:rPr>
        <w:rFonts w:hint="default"/>
      </w:rPr>
    </w:lvl>
  </w:abstractNum>
  <w:abstractNum w:abstractNumId="9">
    <w:nsid w:val="4F5F3B47"/>
    <w:multiLevelType w:val="hybridMultilevel"/>
    <w:tmpl w:val="4418B7DE"/>
    <w:lvl w:ilvl="0" w:tplc="45ECE2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876E0"/>
    <w:multiLevelType w:val="hybridMultilevel"/>
    <w:tmpl w:val="A73E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18"/>
    <w:multiLevelType w:val="hybridMultilevel"/>
    <w:tmpl w:val="F76C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793"/>
    <w:multiLevelType w:val="hybridMultilevel"/>
    <w:tmpl w:val="7130E264"/>
    <w:lvl w:ilvl="0" w:tplc="9A6834D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447C9"/>
    <w:multiLevelType w:val="hybridMultilevel"/>
    <w:tmpl w:val="E9B44266"/>
    <w:lvl w:ilvl="0" w:tplc="E30CCF5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A2D84"/>
    <w:multiLevelType w:val="hybridMultilevel"/>
    <w:tmpl w:val="1F2A085E"/>
    <w:lvl w:ilvl="0" w:tplc="886AC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37618F"/>
    <w:multiLevelType w:val="hybridMultilevel"/>
    <w:tmpl w:val="FE64CEA2"/>
    <w:lvl w:ilvl="0" w:tplc="9CFE692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479A3"/>
    <w:multiLevelType w:val="multilevel"/>
    <w:tmpl w:val="A8EC0F74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9" w:hanging="2160"/>
      </w:pPr>
      <w:rPr>
        <w:rFonts w:hint="default"/>
      </w:rPr>
    </w:lvl>
  </w:abstractNum>
  <w:abstractNum w:abstractNumId="17">
    <w:nsid w:val="6E60394F"/>
    <w:multiLevelType w:val="hybridMultilevel"/>
    <w:tmpl w:val="76A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34C9"/>
    <w:multiLevelType w:val="hybridMultilevel"/>
    <w:tmpl w:val="087CD0F6"/>
    <w:lvl w:ilvl="0" w:tplc="D71CCE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256DA"/>
    <w:multiLevelType w:val="hybridMultilevel"/>
    <w:tmpl w:val="F226353C"/>
    <w:lvl w:ilvl="0" w:tplc="C22A749C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A603F"/>
    <w:multiLevelType w:val="hybridMultilevel"/>
    <w:tmpl w:val="6CE64D50"/>
    <w:lvl w:ilvl="0" w:tplc="D8F4C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0"/>
  </w:num>
  <w:num w:numId="19">
    <w:abstractNumId w:val="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8E8"/>
    <w:rsid w:val="000011E7"/>
    <w:rsid w:val="0000404C"/>
    <w:rsid w:val="00044CBE"/>
    <w:rsid w:val="00056971"/>
    <w:rsid w:val="00080785"/>
    <w:rsid w:val="00086F87"/>
    <w:rsid w:val="000A2B98"/>
    <w:rsid w:val="000A6A1C"/>
    <w:rsid w:val="000D2E24"/>
    <w:rsid w:val="000D6055"/>
    <w:rsid w:val="00120443"/>
    <w:rsid w:val="0012044C"/>
    <w:rsid w:val="00126095"/>
    <w:rsid w:val="0013309D"/>
    <w:rsid w:val="001367D9"/>
    <w:rsid w:val="00147F47"/>
    <w:rsid w:val="00152AC4"/>
    <w:rsid w:val="00164B1F"/>
    <w:rsid w:val="0016509F"/>
    <w:rsid w:val="00171616"/>
    <w:rsid w:val="0017741C"/>
    <w:rsid w:val="001A1A82"/>
    <w:rsid w:val="001B32C8"/>
    <w:rsid w:val="001B3B65"/>
    <w:rsid w:val="001E6F71"/>
    <w:rsid w:val="001F55D8"/>
    <w:rsid w:val="00210761"/>
    <w:rsid w:val="00223F68"/>
    <w:rsid w:val="0025388B"/>
    <w:rsid w:val="002545D6"/>
    <w:rsid w:val="002801CF"/>
    <w:rsid w:val="0028727A"/>
    <w:rsid w:val="002935E7"/>
    <w:rsid w:val="00297EC3"/>
    <w:rsid w:val="002B2E34"/>
    <w:rsid w:val="002B78F6"/>
    <w:rsid w:val="002E0F71"/>
    <w:rsid w:val="002E6629"/>
    <w:rsid w:val="002E78B0"/>
    <w:rsid w:val="002F1F42"/>
    <w:rsid w:val="00301030"/>
    <w:rsid w:val="00302B21"/>
    <w:rsid w:val="00304B9C"/>
    <w:rsid w:val="00313E96"/>
    <w:rsid w:val="00315B1A"/>
    <w:rsid w:val="00331C89"/>
    <w:rsid w:val="00343EB5"/>
    <w:rsid w:val="0034474C"/>
    <w:rsid w:val="00345B31"/>
    <w:rsid w:val="00356077"/>
    <w:rsid w:val="003675D2"/>
    <w:rsid w:val="0037267F"/>
    <w:rsid w:val="00373EE1"/>
    <w:rsid w:val="00376244"/>
    <w:rsid w:val="0039276A"/>
    <w:rsid w:val="00394E1B"/>
    <w:rsid w:val="003D4540"/>
    <w:rsid w:val="003E7F54"/>
    <w:rsid w:val="00403257"/>
    <w:rsid w:val="00407D8C"/>
    <w:rsid w:val="0041158C"/>
    <w:rsid w:val="004264E3"/>
    <w:rsid w:val="00432F52"/>
    <w:rsid w:val="00451C55"/>
    <w:rsid w:val="00486492"/>
    <w:rsid w:val="00494027"/>
    <w:rsid w:val="004A5500"/>
    <w:rsid w:val="004B05A6"/>
    <w:rsid w:val="004B385F"/>
    <w:rsid w:val="004C1C41"/>
    <w:rsid w:val="004C6589"/>
    <w:rsid w:val="004D0DBF"/>
    <w:rsid w:val="004E256F"/>
    <w:rsid w:val="005003B5"/>
    <w:rsid w:val="00506544"/>
    <w:rsid w:val="005160E6"/>
    <w:rsid w:val="00537994"/>
    <w:rsid w:val="00544372"/>
    <w:rsid w:val="00554FF3"/>
    <w:rsid w:val="00555C49"/>
    <w:rsid w:val="00564921"/>
    <w:rsid w:val="005850FE"/>
    <w:rsid w:val="00596828"/>
    <w:rsid w:val="005B7647"/>
    <w:rsid w:val="005E651F"/>
    <w:rsid w:val="005F45AE"/>
    <w:rsid w:val="00611299"/>
    <w:rsid w:val="00620EAB"/>
    <w:rsid w:val="00660287"/>
    <w:rsid w:val="00671D7C"/>
    <w:rsid w:val="00690486"/>
    <w:rsid w:val="006A70BD"/>
    <w:rsid w:val="00701DFB"/>
    <w:rsid w:val="00706AD2"/>
    <w:rsid w:val="00706F0E"/>
    <w:rsid w:val="00724548"/>
    <w:rsid w:val="00727DB1"/>
    <w:rsid w:val="00733C82"/>
    <w:rsid w:val="007422B8"/>
    <w:rsid w:val="00753EF0"/>
    <w:rsid w:val="00765841"/>
    <w:rsid w:val="007674AC"/>
    <w:rsid w:val="00780708"/>
    <w:rsid w:val="00783204"/>
    <w:rsid w:val="00786A1F"/>
    <w:rsid w:val="00790BBD"/>
    <w:rsid w:val="007A72B4"/>
    <w:rsid w:val="007A75BE"/>
    <w:rsid w:val="007A7A14"/>
    <w:rsid w:val="007B1A3F"/>
    <w:rsid w:val="007B5AF3"/>
    <w:rsid w:val="007C54F6"/>
    <w:rsid w:val="007C6CD2"/>
    <w:rsid w:val="007E05AE"/>
    <w:rsid w:val="007F0305"/>
    <w:rsid w:val="007F0F8A"/>
    <w:rsid w:val="00823417"/>
    <w:rsid w:val="00825B6E"/>
    <w:rsid w:val="00832411"/>
    <w:rsid w:val="00833707"/>
    <w:rsid w:val="00860755"/>
    <w:rsid w:val="008612BB"/>
    <w:rsid w:val="00866084"/>
    <w:rsid w:val="00896F3B"/>
    <w:rsid w:val="008C0381"/>
    <w:rsid w:val="008C2716"/>
    <w:rsid w:val="008E00C5"/>
    <w:rsid w:val="008F28C7"/>
    <w:rsid w:val="008F52D1"/>
    <w:rsid w:val="009143C2"/>
    <w:rsid w:val="00926A70"/>
    <w:rsid w:val="009550C5"/>
    <w:rsid w:val="00964FED"/>
    <w:rsid w:val="00974622"/>
    <w:rsid w:val="00981AF2"/>
    <w:rsid w:val="009B7E09"/>
    <w:rsid w:val="009C0E67"/>
    <w:rsid w:val="009E4D9C"/>
    <w:rsid w:val="009E71CB"/>
    <w:rsid w:val="00A01909"/>
    <w:rsid w:val="00A245CC"/>
    <w:rsid w:val="00A26DAB"/>
    <w:rsid w:val="00A273BE"/>
    <w:rsid w:val="00A3041D"/>
    <w:rsid w:val="00A44B58"/>
    <w:rsid w:val="00A97C02"/>
    <w:rsid w:val="00AA18E8"/>
    <w:rsid w:val="00AB5546"/>
    <w:rsid w:val="00AD3798"/>
    <w:rsid w:val="00AE1EA1"/>
    <w:rsid w:val="00AE62A5"/>
    <w:rsid w:val="00AE6B13"/>
    <w:rsid w:val="00AF61A1"/>
    <w:rsid w:val="00B14559"/>
    <w:rsid w:val="00B227F8"/>
    <w:rsid w:val="00B37688"/>
    <w:rsid w:val="00B6095A"/>
    <w:rsid w:val="00BB1ACA"/>
    <w:rsid w:val="00BC3B63"/>
    <w:rsid w:val="00BE5697"/>
    <w:rsid w:val="00BE6BE3"/>
    <w:rsid w:val="00BF71E7"/>
    <w:rsid w:val="00C02A31"/>
    <w:rsid w:val="00C0419D"/>
    <w:rsid w:val="00C04667"/>
    <w:rsid w:val="00C337A9"/>
    <w:rsid w:val="00C34A95"/>
    <w:rsid w:val="00C406F7"/>
    <w:rsid w:val="00C471AC"/>
    <w:rsid w:val="00C677F0"/>
    <w:rsid w:val="00C7670D"/>
    <w:rsid w:val="00C80658"/>
    <w:rsid w:val="00C81FC8"/>
    <w:rsid w:val="00C82653"/>
    <w:rsid w:val="00C84FD2"/>
    <w:rsid w:val="00C955AA"/>
    <w:rsid w:val="00CB396D"/>
    <w:rsid w:val="00CC6E9D"/>
    <w:rsid w:val="00CC711F"/>
    <w:rsid w:val="00CD739F"/>
    <w:rsid w:val="00CE5337"/>
    <w:rsid w:val="00CF1676"/>
    <w:rsid w:val="00D208C8"/>
    <w:rsid w:val="00D23AE4"/>
    <w:rsid w:val="00D246CA"/>
    <w:rsid w:val="00D30D55"/>
    <w:rsid w:val="00D50026"/>
    <w:rsid w:val="00D60C45"/>
    <w:rsid w:val="00D62A84"/>
    <w:rsid w:val="00D7131C"/>
    <w:rsid w:val="00D72A92"/>
    <w:rsid w:val="00D8575F"/>
    <w:rsid w:val="00DA54ED"/>
    <w:rsid w:val="00DD76B7"/>
    <w:rsid w:val="00DE43D2"/>
    <w:rsid w:val="00E21D1B"/>
    <w:rsid w:val="00E32DB1"/>
    <w:rsid w:val="00E436E0"/>
    <w:rsid w:val="00E43B90"/>
    <w:rsid w:val="00E471DF"/>
    <w:rsid w:val="00E65603"/>
    <w:rsid w:val="00E84CA7"/>
    <w:rsid w:val="00E84F9C"/>
    <w:rsid w:val="00E93909"/>
    <w:rsid w:val="00E965EA"/>
    <w:rsid w:val="00E9797B"/>
    <w:rsid w:val="00EA632B"/>
    <w:rsid w:val="00EB057A"/>
    <w:rsid w:val="00ED0E7F"/>
    <w:rsid w:val="00EE6DB3"/>
    <w:rsid w:val="00EE72E4"/>
    <w:rsid w:val="00F1178B"/>
    <w:rsid w:val="00F17239"/>
    <w:rsid w:val="00F24D26"/>
    <w:rsid w:val="00F47EAD"/>
    <w:rsid w:val="00F60704"/>
    <w:rsid w:val="00F75827"/>
    <w:rsid w:val="00F903CD"/>
    <w:rsid w:val="00F92E84"/>
    <w:rsid w:val="00FA48F7"/>
    <w:rsid w:val="00F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53EF0"/>
    <w:pPr>
      <w:keepNext/>
      <w:widowControl/>
      <w:jc w:val="center"/>
      <w:outlineLvl w:val="7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qFormat/>
    <w:rsid w:val="00733C82"/>
    <w:pPr>
      <w:overflowPunct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3EF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Body Text Indent"/>
    <w:basedOn w:val="a"/>
    <w:link w:val="a4"/>
    <w:rsid w:val="00753EF0"/>
    <w:pPr>
      <w:widowControl/>
      <w:ind w:left="7200" w:firstLine="720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3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53EF0"/>
    <w:pPr>
      <w:widowControl/>
      <w:ind w:left="7200"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53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D0E7F"/>
    <w:pPr>
      <w:widowControl/>
      <w:overflowPunct/>
      <w:autoSpaceDE/>
      <w:autoSpaceDN/>
      <w:adjustRightInd/>
      <w:spacing w:line="360" w:lineRule="auto"/>
      <w:contextualSpacing/>
      <w:textAlignment w:val="auto"/>
    </w:pPr>
    <w:rPr>
      <w:noProof/>
      <w:sz w:val="28"/>
      <w:szCs w:val="28"/>
    </w:rPr>
  </w:style>
  <w:style w:type="paragraph" w:styleId="a5">
    <w:name w:val="List Paragraph"/>
    <w:basedOn w:val="a"/>
    <w:uiPriority w:val="34"/>
    <w:qFormat/>
    <w:rsid w:val="00974622"/>
    <w:pPr>
      <w:ind w:left="720"/>
      <w:contextualSpacing/>
    </w:pPr>
  </w:style>
  <w:style w:type="table" w:styleId="a6">
    <w:name w:val="Table Grid"/>
    <w:basedOn w:val="a1"/>
    <w:uiPriority w:val="59"/>
    <w:rsid w:val="00F2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6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B05A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B0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E05AE"/>
    <w:pPr>
      <w:keepNext/>
      <w:spacing w:before="240" w:after="60"/>
      <w:textAlignment w:val="auto"/>
    </w:pPr>
    <w:rPr>
      <w:b/>
      <w:bCs/>
      <w:kern w:val="28"/>
      <w:sz w:val="28"/>
      <w:szCs w:val="28"/>
    </w:rPr>
  </w:style>
  <w:style w:type="paragraph" w:customStyle="1" w:styleId="Default">
    <w:name w:val="Default"/>
    <w:rsid w:val="00E2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......."/>
    <w:basedOn w:val="Default"/>
    <w:next w:val="Default"/>
    <w:uiPriority w:val="99"/>
    <w:rsid w:val="00E21D1B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D3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33C82"/>
    <w:rPr>
      <w:rFonts w:ascii="Arial" w:eastAsia="Times New Roman" w:hAnsi="Arial" w:cs="Arial"/>
      <w:lang w:eastAsia="ru-RU"/>
    </w:rPr>
  </w:style>
  <w:style w:type="paragraph" w:styleId="af">
    <w:name w:val="Title"/>
    <w:basedOn w:val="a"/>
    <w:link w:val="af0"/>
    <w:qFormat/>
    <w:rsid w:val="001A1A82"/>
    <w:pPr>
      <w:widowControl/>
      <w:overflowPunct/>
      <w:autoSpaceDE/>
      <w:autoSpaceDN/>
      <w:adjustRightInd/>
      <w:snapToGrid w:val="0"/>
      <w:jc w:val="center"/>
      <w:textAlignment w:val="auto"/>
    </w:pPr>
    <w:rPr>
      <w:b/>
      <w:bCs/>
      <w:sz w:val="36"/>
      <w:szCs w:val="36"/>
    </w:rPr>
  </w:style>
  <w:style w:type="character" w:customStyle="1" w:styleId="af0">
    <w:name w:val="Название Знак"/>
    <w:basedOn w:val="a0"/>
    <w:link w:val="af"/>
    <w:rsid w:val="001A1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E72E4"/>
  </w:style>
  <w:style w:type="character" w:customStyle="1" w:styleId="af2">
    <w:name w:val="Текст сноски Знак"/>
    <w:basedOn w:val="a0"/>
    <w:link w:val="af1"/>
    <w:uiPriority w:val="99"/>
    <w:semiHidden/>
    <w:rsid w:val="00E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E72E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E72E4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E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E7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4E1F-F7E9-4EA7-AF13-6DD4F61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26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s.a.artemova</cp:lastModifiedBy>
  <cp:revision>38</cp:revision>
  <cp:lastPrinted>2012-05-03T05:05:00Z</cp:lastPrinted>
  <dcterms:created xsi:type="dcterms:W3CDTF">2012-02-28T03:05:00Z</dcterms:created>
  <dcterms:modified xsi:type="dcterms:W3CDTF">2012-05-03T05:10:00Z</dcterms:modified>
</cp:coreProperties>
</file>